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BA05D0" w14:textId="77777777" w:rsidR="00080BE7" w:rsidRPr="00080BE7" w:rsidRDefault="00080BE7" w:rsidP="00080BE7">
      <w:pPr>
        <w:autoSpaceDE w:val="0"/>
        <w:autoSpaceDN w:val="0"/>
        <w:adjustRightInd w:val="0"/>
        <w:spacing w:after="0" w:line="240" w:lineRule="auto"/>
        <w:ind w:left="357"/>
        <w:jc w:val="center"/>
        <w:rPr>
          <w:rFonts w:cstheme="minorHAnsi"/>
          <w:b/>
          <w:bCs/>
          <w:sz w:val="24"/>
          <w:szCs w:val="24"/>
          <w:lang w:val="en-US"/>
        </w:rPr>
      </w:pPr>
      <w:r w:rsidRPr="00080BE7">
        <w:rPr>
          <w:rFonts w:cstheme="minorHAnsi"/>
          <w:b/>
          <w:bCs/>
          <w:sz w:val="24"/>
          <w:szCs w:val="24"/>
          <w:lang w:val="en-US"/>
        </w:rPr>
        <w:t>TEK SES İŞİTME CİHAZLARI TİCARET LİMİTED ŞİRKETİ (“TEK SES”)</w:t>
      </w:r>
    </w:p>
    <w:p w14:paraId="42C8C495" w14:textId="668FFBC1" w:rsidR="00E47DAD" w:rsidRPr="00964127" w:rsidRDefault="00E47DAD" w:rsidP="00080BE7">
      <w:pPr>
        <w:autoSpaceDE w:val="0"/>
        <w:autoSpaceDN w:val="0"/>
        <w:adjustRightInd w:val="0"/>
        <w:spacing w:after="0" w:line="240" w:lineRule="auto"/>
        <w:ind w:left="357"/>
        <w:jc w:val="center"/>
        <w:rPr>
          <w:rFonts w:cstheme="minorHAnsi"/>
          <w:b/>
          <w:bCs/>
          <w:sz w:val="24"/>
          <w:szCs w:val="24"/>
          <w:lang w:val="en-US"/>
        </w:rPr>
      </w:pPr>
      <w:r w:rsidRPr="008527A3">
        <w:rPr>
          <w:rFonts w:cstheme="minorHAnsi"/>
          <w:b/>
          <w:sz w:val="24"/>
          <w:szCs w:val="24"/>
        </w:rPr>
        <w:t>KVKK BAŞVURU FORMU</w:t>
      </w:r>
    </w:p>
    <w:p w14:paraId="4EB29854" w14:textId="77777777" w:rsidR="002C5943" w:rsidRPr="002C5943" w:rsidRDefault="002C5943" w:rsidP="002C5943">
      <w:pPr>
        <w:spacing w:after="0" w:line="240" w:lineRule="auto"/>
        <w:jc w:val="center"/>
        <w:rPr>
          <w:rFonts w:cstheme="minorHAnsi"/>
          <w:b/>
          <w:sz w:val="24"/>
          <w:szCs w:val="24"/>
        </w:rPr>
      </w:pPr>
    </w:p>
    <w:p w14:paraId="2B2A4D5D" w14:textId="77777777" w:rsidR="00E47DAD" w:rsidRPr="00AD40EC" w:rsidRDefault="00E47DAD" w:rsidP="00312DB6">
      <w:pPr>
        <w:pStyle w:val="ListeParagraf"/>
        <w:numPr>
          <w:ilvl w:val="0"/>
          <w:numId w:val="2"/>
        </w:numPr>
        <w:spacing w:line="276" w:lineRule="auto"/>
        <w:jc w:val="both"/>
        <w:rPr>
          <w:rFonts w:cstheme="minorHAnsi"/>
          <w:b/>
          <w:sz w:val="24"/>
          <w:szCs w:val="24"/>
        </w:rPr>
      </w:pPr>
      <w:r w:rsidRPr="00AD40EC">
        <w:rPr>
          <w:rFonts w:cstheme="minorHAnsi"/>
          <w:b/>
          <w:sz w:val="24"/>
          <w:szCs w:val="24"/>
        </w:rPr>
        <w:t>Başvuru Hakkının Kapsamı</w:t>
      </w:r>
    </w:p>
    <w:p w14:paraId="10E6BC55" w14:textId="03A3B09E" w:rsidR="00E47DAD" w:rsidRPr="00AD40EC" w:rsidRDefault="00E47DAD" w:rsidP="00312DB6">
      <w:pPr>
        <w:spacing w:line="276" w:lineRule="auto"/>
        <w:jc w:val="both"/>
        <w:rPr>
          <w:rFonts w:cstheme="minorHAnsi"/>
          <w:sz w:val="24"/>
          <w:szCs w:val="24"/>
        </w:rPr>
      </w:pPr>
      <w:r w:rsidRPr="00AD40EC">
        <w:rPr>
          <w:rFonts w:cstheme="minorHAnsi"/>
          <w:sz w:val="24"/>
          <w:szCs w:val="24"/>
        </w:rPr>
        <w:t xml:space="preserve">6698 Sayılı Kişisel Verilerin Korunması Kanunu (“KVKK”) ilgili kişilere KVKK </w:t>
      </w:r>
      <w:proofErr w:type="spellStart"/>
      <w:r w:rsidRPr="00AD40EC">
        <w:rPr>
          <w:rFonts w:cstheme="minorHAnsi"/>
          <w:sz w:val="24"/>
          <w:szCs w:val="24"/>
        </w:rPr>
        <w:t>md.</w:t>
      </w:r>
      <w:proofErr w:type="spellEnd"/>
      <w:r w:rsidRPr="00AD40EC">
        <w:rPr>
          <w:rFonts w:cstheme="minorHAnsi"/>
          <w:sz w:val="24"/>
          <w:szCs w:val="24"/>
        </w:rPr>
        <w:t xml:space="preserve"> 11’de belirtilen kapsamda,</w:t>
      </w:r>
      <w:r w:rsidRPr="00AD40EC">
        <w:rPr>
          <w:rFonts w:cstheme="minorHAnsi"/>
          <w:b/>
          <w:bCs/>
          <w:sz w:val="24"/>
          <w:szCs w:val="24"/>
        </w:rPr>
        <w:t xml:space="preserve"> Veri Sorumlusuna (</w:t>
      </w:r>
      <w:r w:rsidR="002E5D61">
        <w:rPr>
          <w:rFonts w:cstheme="minorHAnsi"/>
          <w:b/>
          <w:bCs/>
          <w:sz w:val="24"/>
          <w:szCs w:val="24"/>
        </w:rPr>
        <w:t>“</w:t>
      </w:r>
      <w:r w:rsidR="00080BE7">
        <w:rPr>
          <w:rFonts w:cstheme="minorHAnsi"/>
          <w:b/>
          <w:bCs/>
          <w:sz w:val="24"/>
          <w:szCs w:val="24"/>
        </w:rPr>
        <w:t>Tek Ses</w:t>
      </w:r>
      <w:r w:rsidR="002E5D61">
        <w:rPr>
          <w:rFonts w:cstheme="minorHAnsi"/>
          <w:b/>
          <w:bCs/>
          <w:sz w:val="24"/>
          <w:szCs w:val="24"/>
        </w:rPr>
        <w:t>”</w:t>
      </w:r>
      <w:r w:rsidRPr="00AD40EC">
        <w:rPr>
          <w:rFonts w:cstheme="minorHAnsi"/>
          <w:b/>
          <w:bCs/>
          <w:sz w:val="24"/>
          <w:szCs w:val="24"/>
        </w:rPr>
        <w:t>)</w:t>
      </w:r>
      <w:r w:rsidRPr="00AD40EC">
        <w:rPr>
          <w:rFonts w:cstheme="minorHAnsi"/>
          <w:sz w:val="24"/>
          <w:szCs w:val="24"/>
        </w:rPr>
        <w:t xml:space="preserve"> başvuru yaparak, kişisel verileri ile ilgili talepte bulunma hakkını vermiştir.</w:t>
      </w:r>
    </w:p>
    <w:p w14:paraId="7ED3D0A8" w14:textId="77777777" w:rsidR="00E47DAD" w:rsidRPr="00AD40EC" w:rsidRDefault="00E47DAD" w:rsidP="00312DB6">
      <w:pPr>
        <w:spacing w:line="276" w:lineRule="auto"/>
        <w:jc w:val="both"/>
        <w:rPr>
          <w:rFonts w:cstheme="minorHAnsi"/>
          <w:sz w:val="24"/>
          <w:szCs w:val="24"/>
        </w:rPr>
      </w:pPr>
      <w:r w:rsidRPr="00AD40EC">
        <w:rPr>
          <w:rFonts w:cstheme="minorHAnsi"/>
          <w:sz w:val="24"/>
          <w:szCs w:val="24"/>
        </w:rPr>
        <w:t xml:space="preserve">KVKK </w:t>
      </w:r>
      <w:proofErr w:type="spellStart"/>
      <w:r w:rsidRPr="00AD40EC">
        <w:rPr>
          <w:rFonts w:cstheme="minorHAnsi"/>
          <w:sz w:val="24"/>
          <w:szCs w:val="24"/>
        </w:rPr>
        <w:t>md.</w:t>
      </w:r>
      <w:proofErr w:type="spellEnd"/>
      <w:r w:rsidRPr="00AD40EC">
        <w:rPr>
          <w:rFonts w:cstheme="minorHAnsi"/>
          <w:sz w:val="24"/>
          <w:szCs w:val="24"/>
        </w:rPr>
        <w:t xml:space="preserve"> 11’e göre ilgili kişi, veri sorumlusuna başvurarak:</w:t>
      </w:r>
    </w:p>
    <w:p w14:paraId="1EF8BDAF" w14:textId="77777777" w:rsidR="00E47DAD" w:rsidRPr="00AD40EC" w:rsidRDefault="00E47DAD" w:rsidP="00312DB6">
      <w:pPr>
        <w:spacing w:line="276" w:lineRule="auto"/>
        <w:jc w:val="both"/>
        <w:rPr>
          <w:rFonts w:cstheme="minorHAnsi"/>
          <w:sz w:val="24"/>
          <w:szCs w:val="24"/>
        </w:rPr>
      </w:pPr>
      <w:r w:rsidRPr="00AD40EC">
        <w:rPr>
          <w:rFonts w:cstheme="minorHAnsi"/>
          <w:sz w:val="24"/>
          <w:szCs w:val="24"/>
        </w:rPr>
        <w:t>a. Kişisel verilerinin işlenip işlenmediğini öğrenme</w:t>
      </w:r>
    </w:p>
    <w:p w14:paraId="4791B7C4" w14:textId="77777777" w:rsidR="00E47DAD" w:rsidRPr="00AD40EC" w:rsidRDefault="00E47DAD" w:rsidP="00312DB6">
      <w:pPr>
        <w:spacing w:line="276" w:lineRule="auto"/>
        <w:jc w:val="both"/>
        <w:rPr>
          <w:rFonts w:cstheme="minorHAnsi"/>
          <w:sz w:val="24"/>
          <w:szCs w:val="24"/>
        </w:rPr>
      </w:pPr>
      <w:r w:rsidRPr="00AD40EC">
        <w:rPr>
          <w:rFonts w:cstheme="minorHAnsi"/>
          <w:sz w:val="24"/>
          <w:szCs w:val="24"/>
        </w:rPr>
        <w:t>b. Kişisel verileri işlenmişse buna ilişkin bilgi talep etme,</w:t>
      </w:r>
    </w:p>
    <w:p w14:paraId="3C43C833" w14:textId="77777777" w:rsidR="00E47DAD" w:rsidRPr="00AD40EC" w:rsidRDefault="00E47DAD" w:rsidP="00312DB6">
      <w:pPr>
        <w:spacing w:line="276" w:lineRule="auto"/>
        <w:jc w:val="both"/>
        <w:rPr>
          <w:rFonts w:cstheme="minorHAnsi"/>
          <w:sz w:val="24"/>
          <w:szCs w:val="24"/>
        </w:rPr>
      </w:pPr>
      <w:r w:rsidRPr="00AD40EC">
        <w:rPr>
          <w:rFonts w:cstheme="minorHAnsi"/>
          <w:sz w:val="24"/>
          <w:szCs w:val="24"/>
        </w:rPr>
        <w:t>c. Kişisel verilerinin işlenme amacı ve bunların amacına uygun kullanılıp kullanılmadığını öğrenme,</w:t>
      </w:r>
    </w:p>
    <w:p w14:paraId="0F6418E2" w14:textId="77777777" w:rsidR="00E47DAD" w:rsidRPr="00AD40EC" w:rsidRDefault="00E47DAD" w:rsidP="00312DB6">
      <w:pPr>
        <w:spacing w:line="276" w:lineRule="auto"/>
        <w:jc w:val="both"/>
        <w:rPr>
          <w:rFonts w:cstheme="minorHAnsi"/>
          <w:sz w:val="24"/>
          <w:szCs w:val="24"/>
        </w:rPr>
      </w:pPr>
      <w:r w:rsidRPr="00AD40EC">
        <w:rPr>
          <w:rFonts w:cstheme="minorHAnsi"/>
          <w:sz w:val="24"/>
          <w:szCs w:val="24"/>
        </w:rPr>
        <w:t>d. Kişisel verilerinin yurt içinde veya yurt dışında aktarıldığı üçüncü kişileri öğrenme,</w:t>
      </w:r>
    </w:p>
    <w:p w14:paraId="48699E5C" w14:textId="71259DD1" w:rsidR="00E47DAD" w:rsidRPr="00AD40EC" w:rsidRDefault="00E47DAD" w:rsidP="00312DB6">
      <w:pPr>
        <w:spacing w:line="276" w:lineRule="auto"/>
        <w:jc w:val="both"/>
        <w:rPr>
          <w:rFonts w:cstheme="minorHAnsi"/>
          <w:sz w:val="24"/>
          <w:szCs w:val="24"/>
        </w:rPr>
      </w:pPr>
      <w:r w:rsidRPr="00AD40EC">
        <w:rPr>
          <w:rFonts w:cstheme="minorHAnsi"/>
          <w:sz w:val="24"/>
          <w:szCs w:val="24"/>
        </w:rPr>
        <w:t>e. Kişisel verilerini eksik veya yanlış işlenmiş olması hâlinde bunların düzeltilmesini isteme ve bu kapsamda yapılan işlemin kişisel</w:t>
      </w:r>
      <w:r w:rsidR="002C5943">
        <w:rPr>
          <w:rFonts w:cstheme="minorHAnsi"/>
          <w:sz w:val="24"/>
          <w:szCs w:val="24"/>
        </w:rPr>
        <w:t xml:space="preserve"> </w:t>
      </w:r>
      <w:r w:rsidRPr="00AD40EC">
        <w:rPr>
          <w:rFonts w:cstheme="minorHAnsi"/>
          <w:sz w:val="24"/>
          <w:szCs w:val="24"/>
        </w:rPr>
        <w:t>verilerin aktarıldığı üçüncü kişilere bildirilmesini isteme,</w:t>
      </w:r>
    </w:p>
    <w:p w14:paraId="16ED06F1" w14:textId="77777777" w:rsidR="00E47DAD" w:rsidRPr="00AD40EC" w:rsidRDefault="00E47DAD" w:rsidP="00312DB6">
      <w:pPr>
        <w:spacing w:line="276" w:lineRule="auto"/>
        <w:jc w:val="both"/>
        <w:rPr>
          <w:rFonts w:cstheme="minorHAnsi"/>
          <w:sz w:val="24"/>
          <w:szCs w:val="24"/>
        </w:rPr>
      </w:pPr>
      <w:r w:rsidRPr="00AD40EC">
        <w:rPr>
          <w:rFonts w:cstheme="minorHAnsi"/>
          <w:sz w:val="24"/>
          <w:szCs w:val="24"/>
        </w:rPr>
        <w:t>f. KVKK ve ilgili diğer kanun hükümlerine uygun olarak işlenmiş olmasına rağmen, işlenmesini gerektiren sebeplerin ortadan kalkması hâlinde kişisel verilerinin silinmesini, yok edilmesini veya anonim hale getirilmesini isteme ve bu kapsamda yapılan işlemin kişisel verilerinin aktarıldığı üçüncü kişilere bildirilmesini isteme,</w:t>
      </w:r>
    </w:p>
    <w:p w14:paraId="1E300506" w14:textId="77777777" w:rsidR="00E47DAD" w:rsidRPr="00AD40EC" w:rsidRDefault="00E47DAD" w:rsidP="00312DB6">
      <w:pPr>
        <w:spacing w:line="276" w:lineRule="auto"/>
        <w:jc w:val="both"/>
        <w:rPr>
          <w:rFonts w:cstheme="minorHAnsi"/>
          <w:sz w:val="24"/>
          <w:szCs w:val="24"/>
        </w:rPr>
      </w:pPr>
      <w:r w:rsidRPr="00AD40EC">
        <w:rPr>
          <w:rFonts w:cstheme="minorHAnsi"/>
          <w:sz w:val="24"/>
          <w:szCs w:val="24"/>
        </w:rPr>
        <w:t>g. İşlenen verilerinin münhasıran otomatik sistemler vasıtasıyla analiz edilmesi suretiyle aleyhine bir sonucun ortaya çıkmasına itiraz etme,</w:t>
      </w:r>
    </w:p>
    <w:p w14:paraId="333D76DF" w14:textId="77777777" w:rsidR="00E47DAD" w:rsidRPr="00AD40EC" w:rsidRDefault="00E47DAD" w:rsidP="00312DB6">
      <w:pPr>
        <w:spacing w:line="276" w:lineRule="auto"/>
        <w:jc w:val="both"/>
        <w:rPr>
          <w:rFonts w:cstheme="minorHAnsi"/>
          <w:sz w:val="24"/>
          <w:szCs w:val="24"/>
        </w:rPr>
      </w:pPr>
      <w:r w:rsidRPr="00AD40EC">
        <w:rPr>
          <w:rFonts w:cstheme="minorHAnsi"/>
          <w:sz w:val="24"/>
          <w:szCs w:val="24"/>
        </w:rPr>
        <w:t>h. Kişisel verilerinin kanuna aykırı olarak işlenmesi sebebiyle zarara uğraması hâlinde zararın giderilmesini talep etme,</w:t>
      </w:r>
    </w:p>
    <w:p w14:paraId="58060B9F" w14:textId="77777777" w:rsidR="00E47DAD" w:rsidRPr="00AD40EC" w:rsidRDefault="00E47DAD" w:rsidP="00312DB6">
      <w:pPr>
        <w:spacing w:line="276" w:lineRule="auto"/>
        <w:jc w:val="both"/>
        <w:rPr>
          <w:rFonts w:cstheme="minorHAnsi"/>
          <w:sz w:val="24"/>
          <w:szCs w:val="24"/>
        </w:rPr>
      </w:pPr>
      <w:proofErr w:type="gramStart"/>
      <w:r w:rsidRPr="00AD40EC">
        <w:rPr>
          <w:rFonts w:cstheme="minorHAnsi"/>
          <w:sz w:val="24"/>
          <w:szCs w:val="24"/>
        </w:rPr>
        <w:t>hakkına</w:t>
      </w:r>
      <w:proofErr w:type="gramEnd"/>
      <w:r w:rsidRPr="00AD40EC">
        <w:rPr>
          <w:rFonts w:cstheme="minorHAnsi"/>
          <w:sz w:val="24"/>
          <w:szCs w:val="24"/>
        </w:rPr>
        <w:t xml:space="preserve"> sahiptir.</w:t>
      </w:r>
    </w:p>
    <w:p w14:paraId="7AF8BEF4" w14:textId="77777777" w:rsidR="00E47DAD" w:rsidRPr="00AD40EC" w:rsidRDefault="00E47DAD" w:rsidP="00312DB6">
      <w:pPr>
        <w:pStyle w:val="ListeParagraf"/>
        <w:numPr>
          <w:ilvl w:val="0"/>
          <w:numId w:val="2"/>
        </w:numPr>
        <w:spacing w:line="276" w:lineRule="auto"/>
        <w:jc w:val="both"/>
        <w:rPr>
          <w:rFonts w:cstheme="minorHAnsi"/>
          <w:b/>
          <w:sz w:val="24"/>
          <w:szCs w:val="24"/>
        </w:rPr>
      </w:pPr>
      <w:r w:rsidRPr="00AD40EC">
        <w:rPr>
          <w:rFonts w:cstheme="minorHAnsi"/>
          <w:b/>
          <w:sz w:val="24"/>
          <w:szCs w:val="24"/>
        </w:rPr>
        <w:t>Başvuru Yöntemi ve Şekli</w:t>
      </w:r>
    </w:p>
    <w:p w14:paraId="33C2A1EF" w14:textId="3E21D2EF" w:rsidR="00E47DAD" w:rsidRPr="00AD40EC" w:rsidRDefault="00E47DAD" w:rsidP="00312DB6">
      <w:pPr>
        <w:spacing w:line="276" w:lineRule="auto"/>
        <w:jc w:val="both"/>
        <w:rPr>
          <w:rFonts w:cstheme="minorHAnsi"/>
          <w:sz w:val="24"/>
          <w:szCs w:val="24"/>
        </w:rPr>
      </w:pPr>
      <w:r w:rsidRPr="00AD40EC">
        <w:rPr>
          <w:rFonts w:cstheme="minorHAnsi"/>
          <w:sz w:val="24"/>
          <w:szCs w:val="24"/>
        </w:rPr>
        <w:t xml:space="preserve">İlgili kişi, KVKK </w:t>
      </w:r>
      <w:proofErr w:type="spellStart"/>
      <w:r w:rsidRPr="00AD40EC">
        <w:rPr>
          <w:rFonts w:cstheme="minorHAnsi"/>
          <w:sz w:val="24"/>
          <w:szCs w:val="24"/>
        </w:rPr>
        <w:t>md.</w:t>
      </w:r>
      <w:proofErr w:type="spellEnd"/>
      <w:r w:rsidRPr="00AD40EC">
        <w:rPr>
          <w:rFonts w:cstheme="minorHAnsi"/>
          <w:sz w:val="24"/>
          <w:szCs w:val="24"/>
        </w:rPr>
        <w:t xml:space="preserve"> 11’de sayılan haklarını kullanmak amacıyla, KVKK </w:t>
      </w:r>
      <w:proofErr w:type="spellStart"/>
      <w:r w:rsidRPr="00AD40EC">
        <w:rPr>
          <w:rFonts w:cstheme="minorHAnsi"/>
          <w:sz w:val="24"/>
          <w:szCs w:val="24"/>
        </w:rPr>
        <w:t>md.</w:t>
      </w:r>
      <w:proofErr w:type="spellEnd"/>
      <w:r w:rsidRPr="00AD40EC">
        <w:rPr>
          <w:rFonts w:cstheme="minorHAnsi"/>
          <w:sz w:val="24"/>
          <w:szCs w:val="24"/>
        </w:rPr>
        <w:t xml:space="preserve"> 13’e göre</w:t>
      </w:r>
      <w:r w:rsidR="00487716">
        <w:rPr>
          <w:rFonts w:cstheme="minorHAnsi"/>
          <w:sz w:val="24"/>
          <w:szCs w:val="24"/>
        </w:rPr>
        <w:t xml:space="preserve"> </w:t>
      </w:r>
      <w:r w:rsidR="00080BE7">
        <w:rPr>
          <w:rFonts w:cstheme="minorHAnsi"/>
          <w:sz w:val="24"/>
          <w:szCs w:val="24"/>
        </w:rPr>
        <w:t xml:space="preserve">Tek </w:t>
      </w:r>
      <w:proofErr w:type="spellStart"/>
      <w:r w:rsidR="00080BE7">
        <w:rPr>
          <w:rFonts w:cstheme="minorHAnsi"/>
          <w:sz w:val="24"/>
          <w:szCs w:val="24"/>
        </w:rPr>
        <w:t>Ses</w:t>
      </w:r>
      <w:r w:rsidR="008527A3">
        <w:rPr>
          <w:rFonts w:cstheme="minorHAnsi"/>
          <w:sz w:val="24"/>
          <w:szCs w:val="24"/>
        </w:rPr>
        <w:t>’e</w:t>
      </w:r>
      <w:proofErr w:type="spellEnd"/>
      <w:r w:rsidRPr="00AD40EC">
        <w:rPr>
          <w:rFonts w:cstheme="minorHAnsi"/>
          <w:sz w:val="24"/>
          <w:szCs w:val="24"/>
        </w:rPr>
        <w:t xml:space="preserve">; bu başvurunun KVKK madde 13’te belirtilen başvuru yöntemleri veya Kişisel Verilerin Koruma Kurulu (“Kurul”) tarafından belirlenen diğer yöntemlerle yapılması gerekmektedir.  Gerek </w:t>
      </w:r>
      <w:proofErr w:type="spellStart"/>
      <w:r w:rsidRPr="00AD40EC">
        <w:rPr>
          <w:rFonts w:cstheme="minorHAnsi"/>
          <w:sz w:val="24"/>
          <w:szCs w:val="24"/>
        </w:rPr>
        <w:t>md.</w:t>
      </w:r>
      <w:proofErr w:type="spellEnd"/>
      <w:r w:rsidRPr="00AD40EC">
        <w:rPr>
          <w:rFonts w:cstheme="minorHAnsi"/>
          <w:sz w:val="24"/>
          <w:szCs w:val="24"/>
        </w:rPr>
        <w:t xml:space="preserve"> 13’te yer alan gerek</w:t>
      </w:r>
      <w:r w:rsidR="00312DB6" w:rsidRPr="00AD40EC">
        <w:rPr>
          <w:rFonts w:cstheme="minorHAnsi"/>
          <w:sz w:val="24"/>
          <w:szCs w:val="24"/>
        </w:rPr>
        <w:t>se</w:t>
      </w:r>
      <w:r w:rsidRPr="00AD40EC">
        <w:rPr>
          <w:rFonts w:cstheme="minorHAnsi"/>
          <w:sz w:val="24"/>
          <w:szCs w:val="24"/>
        </w:rPr>
        <w:t xml:space="preserve"> Kişisel Verileri Koruma Kurumu tarafından yayımlanan Veri Sorumlusuna Başvuru Usul ve Esasları Hakkında Tebliğ’de</w:t>
      </w:r>
      <w:r w:rsidRPr="00AD40EC">
        <w:rPr>
          <w:rStyle w:val="DipnotBavurusu"/>
          <w:rFonts w:cstheme="minorHAnsi"/>
          <w:sz w:val="24"/>
          <w:szCs w:val="24"/>
        </w:rPr>
        <w:footnoteReference w:id="1"/>
      </w:r>
      <w:r w:rsidRPr="00AD40EC">
        <w:rPr>
          <w:rFonts w:cstheme="minorHAnsi"/>
          <w:sz w:val="24"/>
          <w:szCs w:val="24"/>
        </w:rPr>
        <w:t xml:space="preserve"> öngörülen hükümler ışığında, ilgili kişi </w:t>
      </w:r>
      <w:r w:rsidR="00080BE7">
        <w:rPr>
          <w:rFonts w:cstheme="minorHAnsi"/>
          <w:sz w:val="24"/>
          <w:szCs w:val="24"/>
        </w:rPr>
        <w:t xml:space="preserve">Tek </w:t>
      </w:r>
      <w:proofErr w:type="spellStart"/>
      <w:r w:rsidR="00080BE7">
        <w:rPr>
          <w:rFonts w:cstheme="minorHAnsi"/>
          <w:sz w:val="24"/>
          <w:szCs w:val="24"/>
        </w:rPr>
        <w:t>Ses</w:t>
      </w:r>
      <w:r w:rsidR="008527A3">
        <w:rPr>
          <w:rFonts w:cstheme="minorHAnsi"/>
          <w:sz w:val="24"/>
          <w:szCs w:val="24"/>
        </w:rPr>
        <w:t>’e</w:t>
      </w:r>
      <w:proofErr w:type="spellEnd"/>
      <w:r w:rsidR="00487716">
        <w:rPr>
          <w:rFonts w:cstheme="minorHAnsi"/>
          <w:sz w:val="24"/>
          <w:szCs w:val="24"/>
        </w:rPr>
        <w:t xml:space="preserve"> </w:t>
      </w:r>
      <w:r w:rsidRPr="00AD40EC">
        <w:rPr>
          <w:rFonts w:cstheme="minorHAnsi"/>
          <w:sz w:val="24"/>
          <w:szCs w:val="24"/>
        </w:rPr>
        <w:t>aşağıdaki yöntemlerle başvurusunu iletebilecektir.</w:t>
      </w:r>
    </w:p>
    <w:p w14:paraId="4CCB1B13" w14:textId="77777777" w:rsidR="00E47DAD" w:rsidRPr="00AD40EC" w:rsidRDefault="00E47DAD" w:rsidP="00312DB6">
      <w:pPr>
        <w:spacing w:line="276" w:lineRule="auto"/>
        <w:jc w:val="both"/>
        <w:rPr>
          <w:rFonts w:cstheme="minorHAnsi"/>
          <w:sz w:val="24"/>
          <w:szCs w:val="24"/>
        </w:rPr>
      </w:pPr>
      <w:r w:rsidRPr="00AD40EC">
        <w:rPr>
          <w:rFonts w:cstheme="minorHAnsi"/>
          <w:sz w:val="24"/>
          <w:szCs w:val="24"/>
        </w:rPr>
        <w:t>Başvurunun kabul edilebilmesi için, TÜRKÇE dilinde yapılması gerekmektedir.</w:t>
      </w:r>
    </w:p>
    <w:p w14:paraId="26DA8C29" w14:textId="77777777" w:rsidR="00E47DAD" w:rsidRPr="00AD40EC" w:rsidRDefault="00E47DAD" w:rsidP="00312DB6">
      <w:pPr>
        <w:pStyle w:val="metin"/>
        <w:spacing w:before="0" w:beforeAutospacing="0" w:after="0" w:afterAutospacing="0" w:line="276" w:lineRule="auto"/>
        <w:jc w:val="both"/>
        <w:rPr>
          <w:rStyle w:val="grame"/>
          <w:rFonts w:asciiTheme="minorHAnsi" w:hAnsiTheme="minorHAnsi" w:cstheme="minorHAnsi"/>
          <w:color w:val="000000"/>
        </w:rPr>
      </w:pPr>
    </w:p>
    <w:p w14:paraId="293FB5B8" w14:textId="69588507" w:rsidR="00E47DAD" w:rsidRPr="00AD40EC" w:rsidRDefault="00E47DAD" w:rsidP="00312DB6">
      <w:pPr>
        <w:pStyle w:val="metin"/>
        <w:numPr>
          <w:ilvl w:val="0"/>
          <w:numId w:val="1"/>
        </w:numPr>
        <w:spacing w:before="0" w:beforeAutospacing="0" w:after="0" w:afterAutospacing="0" w:line="276" w:lineRule="auto"/>
        <w:jc w:val="both"/>
        <w:rPr>
          <w:rStyle w:val="grame"/>
          <w:rFonts w:asciiTheme="minorHAnsi" w:hAnsiTheme="minorHAnsi" w:cstheme="minorHAnsi"/>
          <w:color w:val="000000"/>
        </w:rPr>
      </w:pPr>
      <w:r w:rsidRPr="00AD40EC">
        <w:rPr>
          <w:rStyle w:val="grame"/>
          <w:rFonts w:asciiTheme="minorHAnsi" w:hAnsiTheme="minorHAnsi" w:cstheme="minorHAnsi"/>
          <w:b/>
          <w:color w:val="000000"/>
        </w:rPr>
        <w:lastRenderedPageBreak/>
        <w:t>Yazılı Başvuru:</w:t>
      </w:r>
      <w:r w:rsidRPr="00AD40EC">
        <w:rPr>
          <w:rStyle w:val="grame"/>
          <w:rFonts w:asciiTheme="minorHAnsi" w:hAnsiTheme="minorHAnsi" w:cstheme="minorHAnsi"/>
          <w:color w:val="000000"/>
        </w:rPr>
        <w:t xml:space="preserve"> İlgili kişi şahsen veya noter kanalı ile </w:t>
      </w:r>
      <w:r w:rsidR="000A4159" w:rsidRPr="000A4159">
        <w:rPr>
          <w:rStyle w:val="grame"/>
          <w:rFonts w:asciiTheme="minorHAnsi" w:hAnsiTheme="minorHAnsi" w:cstheme="minorHAnsi"/>
          <w:color w:val="000000"/>
          <w:u w:val="single"/>
        </w:rPr>
        <w:t>(</w:t>
      </w:r>
      <w:r w:rsidR="005B6074">
        <w:rPr>
          <w:rStyle w:val="grame"/>
          <w:rFonts w:asciiTheme="minorHAnsi" w:hAnsiTheme="minorHAnsi" w:cstheme="minorHAnsi"/>
          <w:color w:val="000000"/>
          <w:u w:val="single"/>
        </w:rPr>
        <w:t>………………</w:t>
      </w:r>
      <w:proofErr w:type="gramStart"/>
      <w:r w:rsidR="005B6074">
        <w:rPr>
          <w:rStyle w:val="grame"/>
          <w:rFonts w:asciiTheme="minorHAnsi" w:hAnsiTheme="minorHAnsi" w:cstheme="minorHAnsi"/>
          <w:color w:val="000000"/>
          <w:u w:val="single"/>
        </w:rPr>
        <w:t>…….</w:t>
      </w:r>
      <w:proofErr w:type="gramEnd"/>
      <w:r w:rsidR="005B6074">
        <w:rPr>
          <w:rStyle w:val="grame"/>
          <w:rFonts w:asciiTheme="minorHAnsi" w:hAnsiTheme="minorHAnsi" w:cstheme="minorHAnsi"/>
          <w:color w:val="000000"/>
          <w:u w:val="single"/>
        </w:rPr>
        <w:t xml:space="preserve">. ) </w:t>
      </w:r>
      <w:r w:rsidRPr="002C5943">
        <w:rPr>
          <w:rFonts w:asciiTheme="minorHAnsi" w:hAnsiTheme="minorHAnsi" w:cstheme="minorHAnsi"/>
          <w:color w:val="000000" w:themeColor="text1"/>
          <w:shd w:val="clear" w:color="auto" w:fill="FFFFFF"/>
        </w:rPr>
        <w:t xml:space="preserve">adresine </w:t>
      </w:r>
      <w:r w:rsidRPr="00AD40EC">
        <w:rPr>
          <w:rStyle w:val="grame"/>
          <w:rFonts w:asciiTheme="minorHAnsi" w:hAnsiTheme="minorHAnsi" w:cstheme="minorHAnsi"/>
          <w:color w:val="000000"/>
        </w:rPr>
        <w:t>başvuru yapabilir.</w:t>
      </w:r>
    </w:p>
    <w:p w14:paraId="0C2B2FDC" w14:textId="77777777" w:rsidR="00E47DAD" w:rsidRPr="00AD40EC" w:rsidRDefault="00E47DAD" w:rsidP="00312DB6">
      <w:pPr>
        <w:pStyle w:val="metin"/>
        <w:spacing w:before="0" w:beforeAutospacing="0" w:after="0" w:afterAutospacing="0" w:line="276" w:lineRule="auto"/>
        <w:jc w:val="both"/>
        <w:rPr>
          <w:rStyle w:val="grame"/>
          <w:rFonts w:asciiTheme="minorHAnsi" w:hAnsiTheme="minorHAnsi" w:cstheme="minorHAnsi"/>
          <w:color w:val="000000"/>
        </w:rPr>
      </w:pPr>
    </w:p>
    <w:p w14:paraId="6FD7C07E" w14:textId="72A0427E" w:rsidR="00E47DAD" w:rsidRPr="00964127" w:rsidRDefault="00E47DAD" w:rsidP="00964127">
      <w:pPr>
        <w:pStyle w:val="metin"/>
        <w:numPr>
          <w:ilvl w:val="0"/>
          <w:numId w:val="1"/>
        </w:numPr>
        <w:spacing w:before="0" w:beforeAutospacing="0" w:after="0" w:afterAutospacing="0" w:line="276" w:lineRule="auto"/>
        <w:jc w:val="both"/>
        <w:rPr>
          <w:rStyle w:val="grame"/>
          <w:rFonts w:asciiTheme="minorHAnsi" w:hAnsiTheme="minorHAnsi" w:cstheme="minorHAnsi"/>
          <w:color w:val="000000"/>
        </w:rPr>
      </w:pPr>
      <w:r w:rsidRPr="00AD40EC">
        <w:rPr>
          <w:rStyle w:val="grame"/>
          <w:rFonts w:asciiTheme="minorHAnsi" w:hAnsiTheme="minorHAnsi" w:cstheme="minorHAnsi"/>
          <w:b/>
          <w:color w:val="000000"/>
        </w:rPr>
        <w:t xml:space="preserve">Kayıtlı elektronik posta (KEP) adresi ile başvuru: </w:t>
      </w:r>
      <w:r w:rsidRPr="00AD40EC">
        <w:rPr>
          <w:rStyle w:val="grame"/>
          <w:rFonts w:asciiTheme="minorHAnsi" w:hAnsiTheme="minorHAnsi" w:cstheme="minorHAnsi"/>
          <w:color w:val="000000"/>
        </w:rPr>
        <w:t xml:space="preserve">İlgili kişi KEP adresi üzerinden, </w:t>
      </w:r>
      <w:r w:rsidR="00080BE7">
        <w:rPr>
          <w:rStyle w:val="grame"/>
          <w:rFonts w:asciiTheme="minorHAnsi" w:hAnsiTheme="minorHAnsi" w:cstheme="minorHAnsi"/>
          <w:color w:val="000000"/>
        </w:rPr>
        <w:t xml:space="preserve">Tek </w:t>
      </w:r>
      <w:proofErr w:type="spellStart"/>
      <w:r w:rsidR="00080BE7">
        <w:rPr>
          <w:rStyle w:val="grame"/>
          <w:rFonts w:asciiTheme="minorHAnsi" w:hAnsiTheme="minorHAnsi" w:cstheme="minorHAnsi"/>
          <w:color w:val="000000"/>
        </w:rPr>
        <w:t>Ses</w:t>
      </w:r>
      <w:r w:rsidR="008527A3">
        <w:rPr>
          <w:rStyle w:val="grame"/>
          <w:rFonts w:asciiTheme="minorHAnsi" w:hAnsiTheme="minorHAnsi" w:cstheme="minorHAnsi"/>
          <w:color w:val="000000"/>
        </w:rPr>
        <w:t>’in</w:t>
      </w:r>
      <w:proofErr w:type="spellEnd"/>
      <w:r w:rsidR="00487716">
        <w:rPr>
          <w:rStyle w:val="grame"/>
          <w:rFonts w:asciiTheme="minorHAnsi" w:hAnsiTheme="minorHAnsi" w:cstheme="minorHAnsi"/>
          <w:color w:val="000000"/>
        </w:rPr>
        <w:t xml:space="preserve"> </w:t>
      </w:r>
      <w:r w:rsidRPr="00AD40EC">
        <w:rPr>
          <w:rStyle w:val="grame"/>
          <w:rFonts w:asciiTheme="minorHAnsi" w:hAnsiTheme="minorHAnsi" w:cstheme="minorHAnsi"/>
          <w:color w:val="000000"/>
          <w:highlight w:val="yellow"/>
        </w:rPr>
        <w:t xml:space="preserve">KEP adresine </w:t>
      </w:r>
      <w:r w:rsidR="005B6074">
        <w:rPr>
          <w:rStyle w:val="grame"/>
          <w:rFonts w:asciiTheme="minorHAnsi" w:hAnsiTheme="minorHAnsi" w:cstheme="minorHAnsi"/>
          <w:color w:val="000000"/>
        </w:rPr>
        <w:t>(</w:t>
      </w:r>
      <w:hyperlink r:id="rId7" w:history="1">
        <w:r w:rsidR="00080BE7" w:rsidRPr="00354A90">
          <w:rPr>
            <w:rStyle w:val="Kpr"/>
            <w:rFonts w:asciiTheme="minorHAnsi" w:hAnsiTheme="minorHAnsi" w:cstheme="minorHAnsi"/>
          </w:rPr>
          <w:t>teksesisitme@hs01.kep.tr</w:t>
        </w:r>
      </w:hyperlink>
      <w:r w:rsidR="00964127">
        <w:rPr>
          <w:rFonts w:asciiTheme="minorHAnsi" w:hAnsiTheme="minorHAnsi" w:cstheme="minorHAnsi"/>
        </w:rPr>
        <w:t>)</w:t>
      </w:r>
      <w:r w:rsidR="00080BE7">
        <w:rPr>
          <w:rFonts w:asciiTheme="minorHAnsi" w:hAnsiTheme="minorHAnsi" w:cstheme="minorHAnsi"/>
        </w:rPr>
        <w:t xml:space="preserve"> </w:t>
      </w:r>
      <w:r w:rsidR="00964127">
        <w:rPr>
          <w:rFonts w:asciiTheme="minorHAnsi" w:hAnsiTheme="minorHAnsi" w:cstheme="minorHAnsi"/>
        </w:rPr>
        <w:t xml:space="preserve"> </w:t>
      </w:r>
      <w:r w:rsidR="00964127" w:rsidRPr="00964127">
        <w:rPr>
          <w:rStyle w:val="grame"/>
          <w:rFonts w:asciiTheme="minorHAnsi" w:hAnsiTheme="minorHAnsi" w:cstheme="minorHAnsi"/>
        </w:rPr>
        <w:t xml:space="preserve"> </w:t>
      </w:r>
      <w:r w:rsidRPr="00964127">
        <w:rPr>
          <w:rStyle w:val="grame"/>
          <w:rFonts w:asciiTheme="minorHAnsi" w:hAnsiTheme="minorHAnsi" w:cstheme="minorHAnsi"/>
          <w:color w:val="000000"/>
        </w:rPr>
        <w:t>göndereceği bir ileti ile başvuru yapabilir.</w:t>
      </w:r>
    </w:p>
    <w:p w14:paraId="43009D1B" w14:textId="77777777" w:rsidR="00E47DAD" w:rsidRPr="00AD40EC" w:rsidRDefault="00E47DAD" w:rsidP="00312DB6">
      <w:pPr>
        <w:pStyle w:val="metin"/>
        <w:spacing w:before="0" w:beforeAutospacing="0" w:after="0" w:afterAutospacing="0" w:line="276" w:lineRule="auto"/>
        <w:jc w:val="both"/>
        <w:rPr>
          <w:rStyle w:val="grame"/>
          <w:rFonts w:asciiTheme="minorHAnsi" w:hAnsiTheme="minorHAnsi" w:cstheme="minorHAnsi"/>
          <w:color w:val="000000"/>
        </w:rPr>
      </w:pPr>
      <w:r w:rsidRPr="00AD40EC">
        <w:rPr>
          <w:rStyle w:val="grame"/>
          <w:rFonts w:asciiTheme="minorHAnsi" w:hAnsiTheme="minorHAnsi" w:cstheme="minorHAnsi"/>
          <w:color w:val="000000"/>
        </w:rPr>
        <w:t xml:space="preserve">  </w:t>
      </w:r>
    </w:p>
    <w:p w14:paraId="0997EE0D" w14:textId="788D3A44" w:rsidR="00E47DAD" w:rsidRPr="00AD40EC" w:rsidRDefault="00E47DAD" w:rsidP="00312DB6">
      <w:pPr>
        <w:pStyle w:val="metin"/>
        <w:numPr>
          <w:ilvl w:val="0"/>
          <w:numId w:val="1"/>
        </w:numPr>
        <w:spacing w:before="0" w:beforeAutospacing="0" w:after="0" w:afterAutospacing="0" w:line="276" w:lineRule="auto"/>
        <w:jc w:val="both"/>
        <w:rPr>
          <w:rStyle w:val="grame"/>
          <w:rFonts w:asciiTheme="minorHAnsi" w:hAnsiTheme="minorHAnsi" w:cstheme="minorHAnsi"/>
          <w:color w:val="000000"/>
        </w:rPr>
      </w:pPr>
      <w:r w:rsidRPr="00AD40EC">
        <w:rPr>
          <w:rStyle w:val="grame"/>
          <w:rFonts w:asciiTheme="minorHAnsi" w:hAnsiTheme="minorHAnsi" w:cstheme="minorHAnsi"/>
          <w:b/>
          <w:color w:val="000000"/>
        </w:rPr>
        <w:t>Güvenli elektronik imza ile başvuru:</w:t>
      </w:r>
      <w:r w:rsidRPr="00AD40EC">
        <w:rPr>
          <w:rStyle w:val="grame"/>
          <w:rFonts w:asciiTheme="minorHAnsi" w:hAnsiTheme="minorHAnsi" w:cstheme="minorHAnsi"/>
          <w:color w:val="000000"/>
        </w:rPr>
        <w:t xml:space="preserve"> İlgili kişi, </w:t>
      </w:r>
      <w:r w:rsidR="00080BE7">
        <w:rPr>
          <w:rStyle w:val="grame"/>
          <w:rFonts w:asciiTheme="minorHAnsi" w:hAnsiTheme="minorHAnsi" w:cstheme="minorHAnsi"/>
          <w:color w:val="000000"/>
        </w:rPr>
        <w:t xml:space="preserve">Tek </w:t>
      </w:r>
      <w:proofErr w:type="spellStart"/>
      <w:r w:rsidR="00080BE7">
        <w:rPr>
          <w:rStyle w:val="grame"/>
          <w:rFonts w:asciiTheme="minorHAnsi" w:hAnsiTheme="minorHAnsi" w:cstheme="minorHAnsi"/>
          <w:color w:val="000000"/>
        </w:rPr>
        <w:t>Ses</w:t>
      </w:r>
      <w:r w:rsidR="008527A3">
        <w:rPr>
          <w:rStyle w:val="grame"/>
          <w:rFonts w:asciiTheme="minorHAnsi" w:hAnsiTheme="minorHAnsi" w:cstheme="minorHAnsi"/>
          <w:color w:val="000000"/>
        </w:rPr>
        <w:t>’e</w:t>
      </w:r>
      <w:proofErr w:type="spellEnd"/>
      <w:r w:rsidR="00487716">
        <w:rPr>
          <w:rStyle w:val="grame"/>
          <w:rFonts w:asciiTheme="minorHAnsi" w:hAnsiTheme="minorHAnsi" w:cstheme="minorHAnsi"/>
          <w:color w:val="000000"/>
        </w:rPr>
        <w:t xml:space="preserve"> </w:t>
      </w:r>
      <w:r w:rsidRPr="00AD40EC">
        <w:rPr>
          <w:rStyle w:val="grame"/>
          <w:rFonts w:asciiTheme="minorHAnsi" w:hAnsiTheme="minorHAnsi" w:cstheme="minorHAnsi"/>
          <w:color w:val="000000"/>
        </w:rPr>
        <w:t>daha önce bildirdiği ve</w:t>
      </w:r>
      <w:r w:rsidR="002C5943">
        <w:rPr>
          <w:rStyle w:val="grame"/>
          <w:rFonts w:asciiTheme="minorHAnsi" w:hAnsiTheme="minorHAnsi" w:cstheme="minorHAnsi"/>
          <w:color w:val="000000"/>
        </w:rPr>
        <w:t xml:space="preserve"> </w:t>
      </w:r>
      <w:r w:rsidR="00080BE7">
        <w:rPr>
          <w:rStyle w:val="grame"/>
          <w:rFonts w:asciiTheme="minorHAnsi" w:hAnsiTheme="minorHAnsi" w:cstheme="minorHAnsi"/>
          <w:color w:val="000000"/>
        </w:rPr>
        <w:t>Tek Ses</w:t>
      </w:r>
      <w:r w:rsidR="00487716">
        <w:rPr>
          <w:rStyle w:val="grame"/>
          <w:rFonts w:asciiTheme="minorHAnsi" w:hAnsiTheme="minorHAnsi" w:cstheme="minorHAnsi"/>
          <w:color w:val="000000"/>
        </w:rPr>
        <w:t xml:space="preserve"> </w:t>
      </w:r>
      <w:r w:rsidRPr="00AD40EC">
        <w:rPr>
          <w:rStyle w:val="grame"/>
          <w:rFonts w:asciiTheme="minorHAnsi" w:hAnsiTheme="minorHAnsi" w:cstheme="minorHAnsi"/>
          <w:color w:val="000000"/>
        </w:rPr>
        <w:t xml:space="preserve">sisteminde kayıtlı bulunan elektronik posta adresini kullanarak, güvenli elektronik imza ile imzaladığı </w:t>
      </w:r>
      <w:r w:rsidRPr="005B6074">
        <w:rPr>
          <w:rStyle w:val="grame"/>
          <w:rFonts w:asciiTheme="minorHAnsi" w:hAnsiTheme="minorHAnsi" w:cstheme="minorHAnsi"/>
          <w:color w:val="000000"/>
        </w:rPr>
        <w:t>bir e-postayı</w:t>
      </w:r>
      <w:r w:rsidR="008527A3">
        <w:rPr>
          <w:rStyle w:val="grame"/>
          <w:rFonts w:asciiTheme="minorHAnsi" w:hAnsiTheme="minorHAnsi" w:cstheme="minorHAnsi"/>
          <w:color w:val="000000"/>
        </w:rPr>
        <w:t xml:space="preserve"> </w:t>
      </w:r>
      <w:r w:rsidR="00964127">
        <w:rPr>
          <w:rStyle w:val="grame"/>
          <w:rFonts w:asciiTheme="minorHAnsi" w:hAnsiTheme="minorHAnsi" w:cstheme="minorHAnsi"/>
          <w:color w:val="000000"/>
        </w:rPr>
        <w:t>(</w:t>
      </w:r>
      <w:hyperlink r:id="rId8" w:history="1">
        <w:r w:rsidR="00080BE7" w:rsidRPr="00354A90">
          <w:rPr>
            <w:rStyle w:val="Kpr"/>
            <w:rFonts w:asciiTheme="minorHAnsi" w:hAnsiTheme="minorHAnsi" w:cstheme="minorHAnsi"/>
          </w:rPr>
          <w:t>cansinurcek@gmail.com</w:t>
        </w:r>
      </w:hyperlink>
      <w:r w:rsidR="00080BE7">
        <w:rPr>
          <w:rStyle w:val="grame"/>
          <w:rFonts w:asciiTheme="minorHAnsi" w:hAnsiTheme="minorHAnsi" w:cstheme="minorHAnsi"/>
          <w:color w:val="000000"/>
        </w:rPr>
        <w:t xml:space="preserve">) </w:t>
      </w:r>
      <w:r w:rsidRPr="00AD40EC">
        <w:rPr>
          <w:rStyle w:val="grame"/>
          <w:rFonts w:asciiTheme="minorHAnsi" w:hAnsiTheme="minorHAnsi" w:cstheme="minorHAnsi"/>
          <w:color w:val="000000"/>
        </w:rPr>
        <w:t xml:space="preserve">adresine göndererek başvuru yapabilir. </w:t>
      </w:r>
    </w:p>
    <w:p w14:paraId="24942903" w14:textId="77777777" w:rsidR="00E47DAD" w:rsidRPr="00AD40EC" w:rsidRDefault="00E47DAD" w:rsidP="00312DB6">
      <w:pPr>
        <w:pStyle w:val="metin"/>
        <w:spacing w:before="0" w:beforeAutospacing="0" w:after="0" w:afterAutospacing="0" w:line="276" w:lineRule="auto"/>
        <w:jc w:val="both"/>
        <w:rPr>
          <w:rStyle w:val="grame"/>
          <w:rFonts w:asciiTheme="minorHAnsi" w:hAnsiTheme="minorHAnsi" w:cstheme="minorHAnsi"/>
          <w:color w:val="000000"/>
        </w:rPr>
      </w:pPr>
    </w:p>
    <w:p w14:paraId="62F62C15" w14:textId="12FDC0CA" w:rsidR="00E47DAD" w:rsidRPr="00AD40EC" w:rsidRDefault="00E47DAD" w:rsidP="00312DB6">
      <w:pPr>
        <w:pStyle w:val="metin"/>
        <w:numPr>
          <w:ilvl w:val="0"/>
          <w:numId w:val="1"/>
        </w:numPr>
        <w:spacing w:before="0" w:beforeAutospacing="0" w:after="0" w:afterAutospacing="0" w:line="276" w:lineRule="auto"/>
        <w:jc w:val="both"/>
        <w:rPr>
          <w:rStyle w:val="grame"/>
          <w:rFonts w:asciiTheme="minorHAnsi" w:hAnsiTheme="minorHAnsi" w:cstheme="minorHAnsi"/>
          <w:color w:val="000000"/>
        </w:rPr>
      </w:pPr>
      <w:r w:rsidRPr="00AD40EC">
        <w:rPr>
          <w:rStyle w:val="grame"/>
          <w:rFonts w:asciiTheme="minorHAnsi" w:hAnsiTheme="minorHAnsi" w:cstheme="minorHAnsi"/>
          <w:b/>
          <w:color w:val="000000"/>
        </w:rPr>
        <w:t xml:space="preserve">Elektronik posta ile başvuru: </w:t>
      </w:r>
      <w:r w:rsidRPr="00AD40EC">
        <w:rPr>
          <w:rStyle w:val="grame"/>
          <w:rFonts w:asciiTheme="minorHAnsi" w:hAnsiTheme="minorHAnsi" w:cstheme="minorHAnsi"/>
          <w:color w:val="000000"/>
        </w:rPr>
        <w:t xml:space="preserve">İlgili kişi tarafından </w:t>
      </w:r>
      <w:r w:rsidR="00080BE7">
        <w:rPr>
          <w:rStyle w:val="grame"/>
          <w:rFonts w:asciiTheme="minorHAnsi" w:hAnsiTheme="minorHAnsi" w:cstheme="minorHAnsi"/>
          <w:color w:val="000000"/>
        </w:rPr>
        <w:t xml:space="preserve">Tek </w:t>
      </w:r>
      <w:proofErr w:type="spellStart"/>
      <w:r w:rsidR="00080BE7">
        <w:rPr>
          <w:rStyle w:val="grame"/>
          <w:rFonts w:asciiTheme="minorHAnsi" w:hAnsiTheme="minorHAnsi" w:cstheme="minorHAnsi"/>
          <w:color w:val="000000"/>
        </w:rPr>
        <w:t>Ses</w:t>
      </w:r>
      <w:r w:rsidR="008527A3">
        <w:rPr>
          <w:rStyle w:val="grame"/>
          <w:rFonts w:asciiTheme="minorHAnsi" w:hAnsiTheme="minorHAnsi" w:cstheme="minorHAnsi"/>
          <w:color w:val="000000"/>
        </w:rPr>
        <w:t>’e</w:t>
      </w:r>
      <w:proofErr w:type="spellEnd"/>
      <w:r w:rsidR="00487716">
        <w:rPr>
          <w:rStyle w:val="grame"/>
          <w:rFonts w:asciiTheme="minorHAnsi" w:hAnsiTheme="minorHAnsi" w:cstheme="minorHAnsi"/>
          <w:color w:val="000000"/>
        </w:rPr>
        <w:t xml:space="preserve"> </w:t>
      </w:r>
      <w:r w:rsidRPr="00AD40EC">
        <w:rPr>
          <w:rStyle w:val="grame"/>
          <w:rFonts w:asciiTheme="minorHAnsi" w:hAnsiTheme="minorHAnsi" w:cstheme="minorHAnsi"/>
          <w:color w:val="000000"/>
        </w:rPr>
        <w:t xml:space="preserve">daha önce bildirilen ve </w:t>
      </w:r>
      <w:r w:rsidR="00080BE7">
        <w:rPr>
          <w:rStyle w:val="grame"/>
          <w:rFonts w:asciiTheme="minorHAnsi" w:hAnsiTheme="minorHAnsi" w:cstheme="minorHAnsi"/>
          <w:color w:val="000000"/>
        </w:rPr>
        <w:t xml:space="preserve">Tek </w:t>
      </w:r>
      <w:proofErr w:type="spellStart"/>
      <w:r w:rsidR="00080BE7">
        <w:rPr>
          <w:rStyle w:val="grame"/>
          <w:rFonts w:asciiTheme="minorHAnsi" w:hAnsiTheme="minorHAnsi" w:cstheme="minorHAnsi"/>
          <w:color w:val="000000"/>
        </w:rPr>
        <w:t>Ses</w:t>
      </w:r>
      <w:r w:rsidR="008527A3">
        <w:rPr>
          <w:rStyle w:val="grame"/>
          <w:rFonts w:asciiTheme="minorHAnsi" w:hAnsiTheme="minorHAnsi" w:cstheme="minorHAnsi"/>
          <w:color w:val="000000"/>
        </w:rPr>
        <w:t>’in</w:t>
      </w:r>
      <w:proofErr w:type="spellEnd"/>
      <w:r w:rsidR="00487716">
        <w:rPr>
          <w:rStyle w:val="grame"/>
          <w:rFonts w:asciiTheme="minorHAnsi" w:hAnsiTheme="minorHAnsi" w:cstheme="minorHAnsi"/>
          <w:color w:val="000000"/>
        </w:rPr>
        <w:t xml:space="preserve"> </w:t>
      </w:r>
      <w:r w:rsidRPr="00AD40EC">
        <w:rPr>
          <w:rStyle w:val="grame"/>
          <w:rFonts w:asciiTheme="minorHAnsi" w:hAnsiTheme="minorHAnsi" w:cstheme="minorHAnsi"/>
          <w:color w:val="000000"/>
        </w:rPr>
        <w:t xml:space="preserve">sisteminde kayıtlı bulunan elektronik posta adresini kullanmak suretiyle başvuru yapılması mümkündür. </w:t>
      </w:r>
    </w:p>
    <w:p w14:paraId="19061339" w14:textId="77777777" w:rsidR="00E47DAD" w:rsidRPr="00AD40EC" w:rsidRDefault="00E47DAD" w:rsidP="00312DB6">
      <w:pPr>
        <w:pStyle w:val="metin"/>
        <w:spacing w:before="0" w:beforeAutospacing="0" w:after="0" w:afterAutospacing="0" w:line="276" w:lineRule="auto"/>
        <w:jc w:val="both"/>
        <w:rPr>
          <w:rFonts w:asciiTheme="minorHAnsi" w:hAnsiTheme="minorHAnsi" w:cstheme="minorHAnsi"/>
          <w:color w:val="000000"/>
        </w:rPr>
      </w:pPr>
    </w:p>
    <w:p w14:paraId="191C3346" w14:textId="77777777" w:rsidR="00E47DAD" w:rsidRPr="00AD40EC" w:rsidRDefault="00E47DAD" w:rsidP="00312DB6">
      <w:pPr>
        <w:pStyle w:val="metin"/>
        <w:numPr>
          <w:ilvl w:val="0"/>
          <w:numId w:val="2"/>
        </w:numPr>
        <w:spacing w:before="0" w:beforeAutospacing="0" w:after="0" w:afterAutospacing="0" w:line="276" w:lineRule="auto"/>
        <w:jc w:val="both"/>
        <w:rPr>
          <w:rFonts w:asciiTheme="minorHAnsi" w:hAnsiTheme="minorHAnsi" w:cstheme="minorHAnsi"/>
          <w:b/>
          <w:color w:val="000000"/>
        </w:rPr>
      </w:pPr>
      <w:r w:rsidRPr="00AD40EC">
        <w:rPr>
          <w:rFonts w:asciiTheme="minorHAnsi" w:hAnsiTheme="minorHAnsi" w:cstheme="minorHAnsi"/>
          <w:b/>
          <w:color w:val="000000"/>
        </w:rPr>
        <w:t>Başvurunun İçeriği</w:t>
      </w:r>
    </w:p>
    <w:p w14:paraId="69E7B56E" w14:textId="77777777" w:rsidR="00E47DAD" w:rsidRPr="00AD40EC" w:rsidRDefault="00E47DAD" w:rsidP="00312DB6">
      <w:pPr>
        <w:pStyle w:val="metin"/>
        <w:spacing w:before="0" w:beforeAutospacing="0" w:after="0" w:afterAutospacing="0" w:line="276" w:lineRule="auto"/>
        <w:jc w:val="both"/>
        <w:rPr>
          <w:rFonts w:asciiTheme="minorHAnsi" w:hAnsiTheme="minorHAnsi" w:cstheme="minorHAnsi"/>
          <w:color w:val="000000"/>
        </w:rPr>
      </w:pPr>
    </w:p>
    <w:p w14:paraId="79283538" w14:textId="77777777" w:rsidR="00E47DAD" w:rsidRPr="00AD40EC" w:rsidRDefault="00E47DAD" w:rsidP="00312DB6">
      <w:pPr>
        <w:pStyle w:val="metin"/>
        <w:spacing w:before="0" w:beforeAutospacing="0" w:after="0" w:afterAutospacing="0" w:line="276" w:lineRule="auto"/>
        <w:jc w:val="both"/>
        <w:rPr>
          <w:rFonts w:asciiTheme="minorHAnsi" w:hAnsiTheme="minorHAnsi" w:cstheme="minorHAnsi"/>
          <w:color w:val="000000"/>
        </w:rPr>
      </w:pPr>
      <w:r w:rsidRPr="00AD40EC">
        <w:rPr>
          <w:rFonts w:asciiTheme="minorHAnsi" w:hAnsiTheme="minorHAnsi" w:cstheme="minorHAnsi"/>
          <w:color w:val="000000"/>
        </w:rPr>
        <w:t>Başvurunun kabul edilebilmesi için;</w:t>
      </w:r>
    </w:p>
    <w:p w14:paraId="168E93A4" w14:textId="77777777" w:rsidR="00312DB6" w:rsidRPr="00AD40EC" w:rsidRDefault="00312DB6" w:rsidP="00312DB6">
      <w:pPr>
        <w:pStyle w:val="metin"/>
        <w:spacing w:before="0" w:beforeAutospacing="0" w:after="0" w:afterAutospacing="0" w:line="276" w:lineRule="auto"/>
        <w:jc w:val="both"/>
        <w:rPr>
          <w:rFonts w:asciiTheme="minorHAnsi" w:hAnsiTheme="minorHAnsi" w:cstheme="minorHAnsi"/>
          <w:color w:val="000000"/>
        </w:rPr>
      </w:pPr>
    </w:p>
    <w:p w14:paraId="76C2BC70" w14:textId="77777777" w:rsidR="00E47DAD" w:rsidRPr="00AD40EC" w:rsidRDefault="00E47DAD" w:rsidP="00312DB6">
      <w:pPr>
        <w:pStyle w:val="metin"/>
        <w:spacing w:before="0" w:beforeAutospacing="0" w:after="240" w:afterAutospacing="0" w:line="276" w:lineRule="auto"/>
        <w:ind w:firstLine="566"/>
        <w:jc w:val="both"/>
        <w:rPr>
          <w:rFonts w:asciiTheme="minorHAnsi" w:hAnsiTheme="minorHAnsi" w:cstheme="minorHAnsi"/>
          <w:color w:val="000000"/>
        </w:rPr>
      </w:pPr>
      <w:r w:rsidRPr="00AD40EC">
        <w:rPr>
          <w:rFonts w:asciiTheme="minorHAnsi" w:hAnsiTheme="minorHAnsi" w:cstheme="minorHAnsi"/>
          <w:color w:val="000000"/>
        </w:rPr>
        <w:t>a) Ad, </w:t>
      </w:r>
      <w:proofErr w:type="spellStart"/>
      <w:r w:rsidRPr="00AD40EC">
        <w:rPr>
          <w:rStyle w:val="spelle"/>
          <w:rFonts w:asciiTheme="minorHAnsi" w:hAnsiTheme="minorHAnsi" w:cstheme="minorHAnsi"/>
          <w:color w:val="000000"/>
        </w:rPr>
        <w:t>soyad</w:t>
      </w:r>
      <w:proofErr w:type="spellEnd"/>
      <w:r w:rsidRPr="00AD40EC">
        <w:rPr>
          <w:rFonts w:asciiTheme="minorHAnsi" w:hAnsiTheme="minorHAnsi" w:cstheme="minorHAnsi"/>
          <w:color w:val="000000"/>
        </w:rPr>
        <w:t> ve başvuru yazılı ise imza,</w:t>
      </w:r>
    </w:p>
    <w:p w14:paraId="27C407EE" w14:textId="77777777" w:rsidR="00E47DAD" w:rsidRPr="00AD40EC" w:rsidRDefault="00E47DAD" w:rsidP="00312DB6">
      <w:pPr>
        <w:pStyle w:val="metin"/>
        <w:spacing w:before="0" w:beforeAutospacing="0" w:after="240" w:afterAutospacing="0" w:line="276" w:lineRule="auto"/>
        <w:ind w:left="566"/>
        <w:jc w:val="both"/>
        <w:rPr>
          <w:rFonts w:asciiTheme="minorHAnsi" w:hAnsiTheme="minorHAnsi" w:cstheme="minorHAnsi"/>
          <w:color w:val="000000"/>
        </w:rPr>
      </w:pPr>
      <w:r w:rsidRPr="00AD40EC">
        <w:rPr>
          <w:rFonts w:asciiTheme="minorHAnsi" w:hAnsiTheme="minorHAnsi" w:cstheme="minorHAnsi"/>
          <w:color w:val="000000"/>
        </w:rPr>
        <w:t>b) Türkiye Cumhuriyeti vatandaşları için T.C. kimlik numarası, yabancılar için uyruğu, pasaport numarası veya varsa kimlik numarası,</w:t>
      </w:r>
    </w:p>
    <w:p w14:paraId="2670F706" w14:textId="77777777" w:rsidR="00E47DAD" w:rsidRPr="00AD40EC" w:rsidRDefault="00E47DAD" w:rsidP="00312DB6">
      <w:pPr>
        <w:pStyle w:val="metin"/>
        <w:spacing w:before="0" w:beforeAutospacing="0" w:after="240" w:afterAutospacing="0" w:line="276" w:lineRule="auto"/>
        <w:ind w:firstLine="566"/>
        <w:jc w:val="both"/>
        <w:rPr>
          <w:rFonts w:asciiTheme="minorHAnsi" w:hAnsiTheme="minorHAnsi" w:cstheme="minorHAnsi"/>
          <w:color w:val="000000"/>
        </w:rPr>
      </w:pPr>
      <w:r w:rsidRPr="00AD40EC">
        <w:rPr>
          <w:rFonts w:asciiTheme="minorHAnsi" w:hAnsiTheme="minorHAnsi" w:cstheme="minorHAnsi"/>
          <w:color w:val="000000"/>
        </w:rPr>
        <w:t>c) Tebligata esas yerleşim yeri veya iş yeri adresi,</w:t>
      </w:r>
    </w:p>
    <w:p w14:paraId="56C1788C" w14:textId="77777777" w:rsidR="00E47DAD" w:rsidRPr="00AD40EC" w:rsidRDefault="00E47DAD" w:rsidP="00312DB6">
      <w:pPr>
        <w:pStyle w:val="metin"/>
        <w:spacing w:before="0" w:beforeAutospacing="0" w:after="240" w:afterAutospacing="0" w:line="276" w:lineRule="auto"/>
        <w:ind w:firstLine="566"/>
        <w:jc w:val="both"/>
        <w:rPr>
          <w:rFonts w:asciiTheme="minorHAnsi" w:hAnsiTheme="minorHAnsi" w:cstheme="minorHAnsi"/>
          <w:color w:val="000000"/>
        </w:rPr>
      </w:pPr>
      <w:proofErr w:type="gramStart"/>
      <w:r w:rsidRPr="00AD40EC">
        <w:rPr>
          <w:rFonts w:asciiTheme="minorHAnsi" w:hAnsiTheme="minorHAnsi" w:cstheme="minorHAnsi"/>
          <w:color w:val="000000"/>
        </w:rPr>
        <w:t>ç</w:t>
      </w:r>
      <w:proofErr w:type="gramEnd"/>
      <w:r w:rsidRPr="00AD40EC">
        <w:rPr>
          <w:rFonts w:asciiTheme="minorHAnsi" w:hAnsiTheme="minorHAnsi" w:cstheme="minorHAnsi"/>
          <w:color w:val="000000"/>
        </w:rPr>
        <w:t>) Varsa bildirime esas elektronik posta adresi, telefon ve faks numarası,</w:t>
      </w:r>
    </w:p>
    <w:p w14:paraId="573A64C1" w14:textId="77777777" w:rsidR="00E47DAD" w:rsidRPr="00AD40EC" w:rsidRDefault="00E47DAD" w:rsidP="00312DB6">
      <w:pPr>
        <w:pStyle w:val="metin"/>
        <w:spacing w:before="0" w:beforeAutospacing="0" w:after="240" w:afterAutospacing="0" w:line="276" w:lineRule="auto"/>
        <w:ind w:firstLine="566"/>
        <w:jc w:val="both"/>
        <w:rPr>
          <w:rFonts w:asciiTheme="minorHAnsi" w:hAnsiTheme="minorHAnsi" w:cstheme="minorHAnsi"/>
          <w:color w:val="000000"/>
        </w:rPr>
      </w:pPr>
      <w:r w:rsidRPr="00AD40EC">
        <w:rPr>
          <w:rFonts w:asciiTheme="minorHAnsi" w:hAnsiTheme="minorHAnsi" w:cstheme="minorHAnsi"/>
          <w:color w:val="000000"/>
        </w:rPr>
        <w:t>d) Talep konusu,</w:t>
      </w:r>
    </w:p>
    <w:p w14:paraId="76382E68" w14:textId="77777777" w:rsidR="00E47DAD" w:rsidRPr="00AD40EC" w:rsidRDefault="00E47DAD" w:rsidP="00312DB6">
      <w:pPr>
        <w:pStyle w:val="metin"/>
        <w:spacing w:before="0" w:beforeAutospacing="0" w:after="240" w:afterAutospacing="0" w:line="276" w:lineRule="auto"/>
        <w:ind w:firstLine="566"/>
        <w:jc w:val="both"/>
        <w:rPr>
          <w:rFonts w:asciiTheme="minorHAnsi" w:hAnsiTheme="minorHAnsi" w:cstheme="minorHAnsi"/>
          <w:color w:val="000000"/>
        </w:rPr>
      </w:pPr>
      <w:proofErr w:type="gramStart"/>
      <w:r w:rsidRPr="00AD40EC">
        <w:rPr>
          <w:rStyle w:val="grame"/>
          <w:rFonts w:asciiTheme="minorHAnsi" w:hAnsiTheme="minorHAnsi" w:cstheme="minorHAnsi"/>
          <w:color w:val="000000"/>
        </w:rPr>
        <w:t>bulunması</w:t>
      </w:r>
      <w:proofErr w:type="gramEnd"/>
      <w:r w:rsidRPr="00AD40EC">
        <w:rPr>
          <w:rFonts w:asciiTheme="minorHAnsi" w:hAnsiTheme="minorHAnsi" w:cstheme="minorHAnsi"/>
          <w:color w:val="000000"/>
        </w:rPr>
        <w:t> zorunludur.</w:t>
      </w:r>
    </w:p>
    <w:p w14:paraId="64593401" w14:textId="77777777" w:rsidR="00E47DAD" w:rsidRPr="00AD40EC" w:rsidRDefault="00E47DAD" w:rsidP="00312DB6">
      <w:pPr>
        <w:pStyle w:val="metin"/>
        <w:spacing w:before="0" w:beforeAutospacing="0" w:after="0" w:afterAutospacing="0" w:line="276" w:lineRule="auto"/>
        <w:ind w:firstLine="566"/>
        <w:jc w:val="both"/>
        <w:rPr>
          <w:rFonts w:asciiTheme="minorHAnsi" w:hAnsiTheme="minorHAnsi" w:cstheme="minorHAnsi"/>
          <w:color w:val="000000"/>
        </w:rPr>
      </w:pPr>
    </w:p>
    <w:p w14:paraId="74176FF6" w14:textId="5BC933C1" w:rsidR="00487716" w:rsidRPr="00AD40EC" w:rsidRDefault="00E47DAD" w:rsidP="00312DB6">
      <w:pPr>
        <w:pStyle w:val="metin"/>
        <w:spacing w:before="0" w:beforeAutospacing="0" w:after="0" w:afterAutospacing="0" w:line="276" w:lineRule="auto"/>
        <w:jc w:val="both"/>
        <w:rPr>
          <w:rFonts w:asciiTheme="minorHAnsi" w:hAnsiTheme="minorHAnsi" w:cstheme="minorHAnsi"/>
          <w:color w:val="000000"/>
        </w:rPr>
      </w:pPr>
      <w:r w:rsidRPr="00AD40EC">
        <w:rPr>
          <w:rFonts w:asciiTheme="minorHAnsi" w:hAnsiTheme="minorHAnsi" w:cstheme="minorHAnsi"/>
          <w:color w:val="000000"/>
        </w:rPr>
        <w:t>Talep edilen konuya ilişkin bilgi ve belgeler başvuruya eklenir. Yazılı başvurularda,</w:t>
      </w:r>
      <w:r w:rsidR="00487716">
        <w:rPr>
          <w:rFonts w:asciiTheme="minorHAnsi" w:hAnsiTheme="minorHAnsi" w:cstheme="minorHAnsi"/>
          <w:color w:val="000000"/>
        </w:rPr>
        <w:t xml:space="preserve"> </w:t>
      </w:r>
      <w:r w:rsidR="00080BE7">
        <w:rPr>
          <w:rFonts w:asciiTheme="minorHAnsi" w:hAnsiTheme="minorHAnsi" w:cstheme="minorHAnsi"/>
          <w:color w:val="000000"/>
        </w:rPr>
        <w:t xml:space="preserve">Tek </w:t>
      </w:r>
      <w:proofErr w:type="spellStart"/>
      <w:r w:rsidR="00080BE7">
        <w:rPr>
          <w:rFonts w:asciiTheme="minorHAnsi" w:hAnsiTheme="minorHAnsi" w:cstheme="minorHAnsi"/>
          <w:color w:val="000000"/>
        </w:rPr>
        <w:t>Ses</w:t>
      </w:r>
      <w:r w:rsidR="00116F47">
        <w:rPr>
          <w:rFonts w:asciiTheme="minorHAnsi" w:hAnsiTheme="minorHAnsi" w:cstheme="minorHAnsi"/>
          <w:color w:val="000000"/>
        </w:rPr>
        <w:t>’e</w:t>
      </w:r>
      <w:proofErr w:type="spellEnd"/>
      <w:r w:rsidR="00487716">
        <w:rPr>
          <w:rFonts w:asciiTheme="minorHAnsi" w:hAnsiTheme="minorHAnsi" w:cstheme="minorHAnsi"/>
          <w:color w:val="000000"/>
        </w:rPr>
        <w:t xml:space="preserve"> </w:t>
      </w:r>
      <w:r w:rsidRPr="00AD40EC">
        <w:rPr>
          <w:rFonts w:asciiTheme="minorHAnsi" w:hAnsiTheme="minorHAnsi" w:cstheme="minorHAnsi"/>
          <w:color w:val="000000"/>
        </w:rPr>
        <w:t xml:space="preserve">evrakın tebliğ edildiği tarih, başvuru tarihidir. Diğer yöntemlerle yapılan başvurularda; başvurunun </w:t>
      </w:r>
      <w:r w:rsidR="00080BE7">
        <w:rPr>
          <w:rFonts w:asciiTheme="minorHAnsi" w:hAnsiTheme="minorHAnsi" w:cstheme="minorHAnsi"/>
          <w:color w:val="000000"/>
        </w:rPr>
        <w:t xml:space="preserve">Tek </w:t>
      </w:r>
      <w:proofErr w:type="spellStart"/>
      <w:r w:rsidR="00080BE7">
        <w:rPr>
          <w:rFonts w:asciiTheme="minorHAnsi" w:hAnsiTheme="minorHAnsi" w:cstheme="minorHAnsi"/>
          <w:color w:val="000000"/>
        </w:rPr>
        <w:t>Ses</w:t>
      </w:r>
      <w:r w:rsidR="00116F47">
        <w:rPr>
          <w:rFonts w:asciiTheme="minorHAnsi" w:hAnsiTheme="minorHAnsi" w:cstheme="minorHAnsi"/>
          <w:color w:val="000000"/>
        </w:rPr>
        <w:t>’e</w:t>
      </w:r>
      <w:proofErr w:type="spellEnd"/>
      <w:r w:rsidR="00487716">
        <w:rPr>
          <w:rFonts w:asciiTheme="minorHAnsi" w:hAnsiTheme="minorHAnsi" w:cstheme="minorHAnsi"/>
          <w:color w:val="000000"/>
        </w:rPr>
        <w:t xml:space="preserve"> </w:t>
      </w:r>
      <w:r w:rsidRPr="00AD40EC">
        <w:rPr>
          <w:rFonts w:asciiTheme="minorHAnsi" w:hAnsiTheme="minorHAnsi" w:cstheme="minorHAnsi"/>
          <w:color w:val="000000"/>
        </w:rPr>
        <w:t>ulaştığı tarih, başvuru tarihidir.</w:t>
      </w:r>
    </w:p>
    <w:p w14:paraId="3B3D2B95" w14:textId="77777777" w:rsidR="00671483" w:rsidRPr="00AD40EC" w:rsidRDefault="00671483" w:rsidP="0053180F">
      <w:pPr>
        <w:pStyle w:val="metin"/>
        <w:spacing w:before="0" w:beforeAutospacing="0" w:after="0" w:afterAutospacing="0" w:line="276" w:lineRule="auto"/>
        <w:jc w:val="both"/>
        <w:rPr>
          <w:rFonts w:asciiTheme="minorHAnsi" w:hAnsiTheme="minorHAnsi" w:cstheme="minorHAnsi"/>
          <w:color w:val="000000"/>
        </w:rPr>
      </w:pPr>
    </w:p>
    <w:p w14:paraId="4EDEC087" w14:textId="2E7EBB0A" w:rsidR="00E47DAD" w:rsidRPr="00AD40EC" w:rsidRDefault="00E47DAD" w:rsidP="00B67C5A">
      <w:pPr>
        <w:pStyle w:val="ListeParagraf"/>
        <w:numPr>
          <w:ilvl w:val="0"/>
          <w:numId w:val="2"/>
        </w:numPr>
        <w:spacing w:after="0" w:line="276" w:lineRule="auto"/>
        <w:jc w:val="both"/>
        <w:rPr>
          <w:rFonts w:eastAsia="Times New Roman" w:cstheme="minorHAnsi"/>
          <w:b/>
          <w:bCs/>
          <w:color w:val="000000"/>
          <w:sz w:val="24"/>
          <w:szCs w:val="24"/>
          <w:lang w:eastAsia="tr-TR"/>
        </w:rPr>
      </w:pPr>
      <w:r w:rsidRPr="00AD40EC">
        <w:rPr>
          <w:rFonts w:eastAsia="Times New Roman" w:cstheme="minorHAnsi"/>
          <w:b/>
          <w:bCs/>
          <w:color w:val="000000"/>
          <w:sz w:val="24"/>
          <w:szCs w:val="24"/>
          <w:lang w:eastAsia="tr-TR"/>
        </w:rPr>
        <w:t>Başvuruya cevap</w:t>
      </w:r>
    </w:p>
    <w:p w14:paraId="528CD58E" w14:textId="77777777" w:rsidR="00E47DAD" w:rsidRPr="00AD40EC" w:rsidRDefault="00E47DAD" w:rsidP="00312DB6">
      <w:pPr>
        <w:spacing w:after="0" w:line="276" w:lineRule="auto"/>
        <w:jc w:val="both"/>
        <w:rPr>
          <w:rFonts w:eastAsia="Times New Roman" w:cstheme="minorHAnsi"/>
          <w:bCs/>
          <w:color w:val="000000"/>
          <w:sz w:val="24"/>
          <w:szCs w:val="24"/>
          <w:lang w:eastAsia="tr-TR"/>
        </w:rPr>
      </w:pPr>
    </w:p>
    <w:p w14:paraId="7FE9929B" w14:textId="53EBE635" w:rsidR="00E47DAD" w:rsidRPr="00AD40EC" w:rsidRDefault="00080BE7" w:rsidP="00312DB6">
      <w:pPr>
        <w:spacing w:after="0" w:line="276" w:lineRule="auto"/>
        <w:jc w:val="both"/>
        <w:rPr>
          <w:rFonts w:eastAsia="Times New Roman" w:cstheme="minorHAnsi"/>
          <w:color w:val="000000"/>
          <w:sz w:val="24"/>
          <w:szCs w:val="24"/>
          <w:lang w:eastAsia="tr-TR"/>
        </w:rPr>
      </w:pPr>
      <w:r>
        <w:rPr>
          <w:rFonts w:eastAsia="Times New Roman" w:cstheme="minorHAnsi"/>
          <w:bCs/>
          <w:color w:val="000000"/>
          <w:sz w:val="24"/>
          <w:szCs w:val="24"/>
          <w:lang w:eastAsia="tr-TR"/>
        </w:rPr>
        <w:t>Tek Ses</w:t>
      </w:r>
      <w:r w:rsidR="002C5943">
        <w:rPr>
          <w:rFonts w:eastAsia="Times New Roman" w:cstheme="minorHAnsi"/>
          <w:bCs/>
          <w:color w:val="000000"/>
          <w:sz w:val="24"/>
          <w:szCs w:val="24"/>
          <w:lang w:eastAsia="tr-TR"/>
        </w:rPr>
        <w:t>,</w:t>
      </w:r>
      <w:r w:rsidR="00E47DAD" w:rsidRPr="00AD40EC">
        <w:rPr>
          <w:rFonts w:eastAsia="Times New Roman" w:cstheme="minorHAnsi"/>
          <w:bCs/>
          <w:color w:val="000000"/>
          <w:sz w:val="24"/>
          <w:szCs w:val="24"/>
          <w:lang w:eastAsia="tr-TR"/>
        </w:rPr>
        <w:t xml:space="preserve"> </w:t>
      </w:r>
      <w:r w:rsidR="00E47DAD" w:rsidRPr="00AD40EC">
        <w:rPr>
          <w:rFonts w:eastAsia="Times New Roman" w:cstheme="minorHAnsi"/>
          <w:color w:val="000000"/>
          <w:sz w:val="24"/>
          <w:szCs w:val="24"/>
          <w:lang w:eastAsia="tr-TR"/>
        </w:rPr>
        <w:t>ilgili kişi tarafından yapılacak başvuruları etkin, hukuka ve dürüstlük kuralına uygun olarak en kısa sürede ve en geç 30</w:t>
      </w:r>
      <w:r w:rsidR="00B67C5A" w:rsidRPr="00AD40EC">
        <w:rPr>
          <w:rFonts w:eastAsia="Times New Roman" w:cstheme="minorHAnsi"/>
          <w:color w:val="000000"/>
          <w:sz w:val="24"/>
          <w:szCs w:val="24"/>
          <w:lang w:eastAsia="tr-TR"/>
        </w:rPr>
        <w:t xml:space="preserve"> (otuz)</w:t>
      </w:r>
      <w:r w:rsidR="00E47DAD" w:rsidRPr="00AD40EC">
        <w:rPr>
          <w:rFonts w:eastAsia="Times New Roman" w:cstheme="minorHAnsi"/>
          <w:color w:val="000000"/>
          <w:sz w:val="24"/>
          <w:szCs w:val="24"/>
          <w:lang w:eastAsia="tr-TR"/>
        </w:rPr>
        <w:t xml:space="preserve"> gün içinde sonuçlandırmak üzere gerekli her türlü idari ve teknik tedbirleri almakla yükümlüdür.</w:t>
      </w:r>
    </w:p>
    <w:p w14:paraId="3EAA4556" w14:textId="77777777" w:rsidR="00E47DAD" w:rsidRPr="00AD40EC" w:rsidRDefault="00E47DAD" w:rsidP="00312DB6">
      <w:pPr>
        <w:spacing w:after="0" w:line="276" w:lineRule="auto"/>
        <w:jc w:val="both"/>
        <w:rPr>
          <w:rFonts w:eastAsia="Times New Roman" w:cstheme="minorHAnsi"/>
          <w:color w:val="000000"/>
          <w:sz w:val="24"/>
          <w:szCs w:val="24"/>
          <w:lang w:eastAsia="tr-TR"/>
        </w:rPr>
      </w:pPr>
    </w:p>
    <w:p w14:paraId="2532C5FE" w14:textId="2FE25297" w:rsidR="00E47DAD" w:rsidRPr="00AD40EC" w:rsidRDefault="00080BE7" w:rsidP="00312DB6">
      <w:pPr>
        <w:spacing w:after="0" w:line="276" w:lineRule="auto"/>
        <w:jc w:val="both"/>
        <w:rPr>
          <w:rFonts w:eastAsia="Times New Roman" w:cstheme="minorHAnsi"/>
          <w:color w:val="000000"/>
          <w:sz w:val="24"/>
          <w:szCs w:val="24"/>
          <w:lang w:eastAsia="tr-TR"/>
        </w:rPr>
      </w:pPr>
      <w:r>
        <w:rPr>
          <w:rFonts w:eastAsia="Times New Roman" w:cstheme="minorHAnsi"/>
          <w:color w:val="000000"/>
          <w:sz w:val="24"/>
          <w:szCs w:val="24"/>
          <w:lang w:eastAsia="tr-TR"/>
        </w:rPr>
        <w:t>Tek Ses</w:t>
      </w:r>
      <w:r w:rsidR="002C5943">
        <w:rPr>
          <w:rFonts w:eastAsia="Times New Roman" w:cstheme="minorHAnsi"/>
          <w:color w:val="000000"/>
          <w:sz w:val="24"/>
          <w:szCs w:val="24"/>
          <w:lang w:eastAsia="tr-TR"/>
        </w:rPr>
        <w:t>,</w:t>
      </w:r>
      <w:r w:rsidR="00E47DAD" w:rsidRPr="00AD40EC">
        <w:rPr>
          <w:rFonts w:eastAsia="Times New Roman" w:cstheme="minorHAnsi"/>
          <w:color w:val="000000"/>
          <w:sz w:val="24"/>
          <w:szCs w:val="24"/>
          <w:lang w:eastAsia="tr-TR"/>
        </w:rPr>
        <w:t xml:space="preserve"> başvuruyu kabul eder veya gerekçesini açıklayarak reddeder. Cevabını ilgili kişiye yazılı olarak veya elektronik ortamda bildirir.</w:t>
      </w:r>
    </w:p>
    <w:p w14:paraId="27E25B45" w14:textId="77777777" w:rsidR="00E47DAD" w:rsidRPr="00AD40EC" w:rsidRDefault="00E47DAD" w:rsidP="00312DB6">
      <w:pPr>
        <w:spacing w:after="0" w:line="276" w:lineRule="auto"/>
        <w:jc w:val="both"/>
        <w:rPr>
          <w:rFonts w:eastAsia="Times New Roman" w:cstheme="minorHAnsi"/>
          <w:color w:val="000000"/>
          <w:sz w:val="24"/>
          <w:szCs w:val="24"/>
          <w:lang w:eastAsia="tr-TR"/>
        </w:rPr>
      </w:pPr>
    </w:p>
    <w:p w14:paraId="31D4302C" w14:textId="77777777" w:rsidR="00E47DAD" w:rsidRPr="00AD40EC" w:rsidRDefault="00E47DAD" w:rsidP="00B67C5A">
      <w:pPr>
        <w:spacing w:line="276" w:lineRule="auto"/>
        <w:jc w:val="both"/>
        <w:rPr>
          <w:rFonts w:eastAsia="Times New Roman" w:cstheme="minorHAnsi"/>
          <w:color w:val="000000"/>
          <w:sz w:val="24"/>
          <w:szCs w:val="24"/>
          <w:lang w:eastAsia="tr-TR"/>
        </w:rPr>
      </w:pPr>
      <w:r w:rsidRPr="00AD40EC">
        <w:rPr>
          <w:rFonts w:eastAsia="Times New Roman" w:cstheme="minorHAnsi"/>
          <w:color w:val="000000"/>
          <w:sz w:val="24"/>
          <w:szCs w:val="24"/>
          <w:lang w:eastAsia="tr-TR"/>
        </w:rPr>
        <w:t>Cevap yazısında;</w:t>
      </w:r>
    </w:p>
    <w:p w14:paraId="3448D41D" w14:textId="50D35FE9" w:rsidR="00E47DAD" w:rsidRPr="00AD40EC" w:rsidRDefault="00E47DAD" w:rsidP="00B67C5A">
      <w:pPr>
        <w:spacing w:line="276" w:lineRule="auto"/>
        <w:ind w:firstLine="566"/>
        <w:jc w:val="both"/>
        <w:rPr>
          <w:rFonts w:eastAsia="Times New Roman" w:cstheme="minorHAnsi"/>
          <w:color w:val="000000"/>
          <w:sz w:val="24"/>
          <w:szCs w:val="24"/>
          <w:lang w:eastAsia="tr-TR"/>
        </w:rPr>
      </w:pPr>
      <w:r w:rsidRPr="00AD40EC">
        <w:rPr>
          <w:rFonts w:eastAsia="Times New Roman" w:cstheme="minorHAnsi"/>
          <w:color w:val="000000"/>
          <w:sz w:val="24"/>
          <w:szCs w:val="24"/>
          <w:lang w:eastAsia="tr-TR"/>
        </w:rPr>
        <w:t xml:space="preserve">a) </w:t>
      </w:r>
      <w:r w:rsidR="00080BE7">
        <w:rPr>
          <w:rFonts w:eastAsia="Times New Roman" w:cstheme="minorHAnsi"/>
          <w:color w:val="000000"/>
          <w:sz w:val="24"/>
          <w:szCs w:val="24"/>
          <w:lang w:eastAsia="tr-TR"/>
        </w:rPr>
        <w:t xml:space="preserve">Tek </w:t>
      </w:r>
      <w:proofErr w:type="spellStart"/>
      <w:r w:rsidR="00080BE7">
        <w:rPr>
          <w:rFonts w:eastAsia="Times New Roman" w:cstheme="minorHAnsi"/>
          <w:color w:val="000000"/>
          <w:sz w:val="24"/>
          <w:szCs w:val="24"/>
          <w:lang w:eastAsia="tr-TR"/>
        </w:rPr>
        <w:t>Ses</w:t>
      </w:r>
      <w:r w:rsidR="00116F47">
        <w:rPr>
          <w:rFonts w:eastAsia="Times New Roman" w:cstheme="minorHAnsi"/>
          <w:color w:val="000000"/>
          <w:sz w:val="24"/>
          <w:szCs w:val="24"/>
          <w:lang w:eastAsia="tr-TR"/>
        </w:rPr>
        <w:t>’e</w:t>
      </w:r>
      <w:proofErr w:type="spellEnd"/>
      <w:r w:rsidR="00487716">
        <w:rPr>
          <w:rFonts w:eastAsia="Times New Roman" w:cstheme="minorHAnsi"/>
          <w:color w:val="000000"/>
          <w:sz w:val="24"/>
          <w:szCs w:val="24"/>
          <w:lang w:eastAsia="tr-TR"/>
        </w:rPr>
        <w:t xml:space="preserve"> </w:t>
      </w:r>
      <w:r w:rsidRPr="00AD40EC">
        <w:rPr>
          <w:rFonts w:eastAsia="Times New Roman" w:cstheme="minorHAnsi"/>
          <w:color w:val="000000"/>
          <w:sz w:val="24"/>
          <w:szCs w:val="24"/>
          <w:lang w:eastAsia="tr-TR"/>
        </w:rPr>
        <w:t>ait bilgileri,</w:t>
      </w:r>
    </w:p>
    <w:p w14:paraId="68FE24FD" w14:textId="77777777" w:rsidR="00E47DAD" w:rsidRPr="00AD40EC" w:rsidRDefault="00E47DAD" w:rsidP="00B67C5A">
      <w:pPr>
        <w:spacing w:line="276" w:lineRule="auto"/>
        <w:ind w:firstLine="566"/>
        <w:jc w:val="both"/>
        <w:rPr>
          <w:rFonts w:eastAsia="Times New Roman" w:cstheme="minorHAnsi"/>
          <w:color w:val="000000"/>
          <w:sz w:val="24"/>
          <w:szCs w:val="24"/>
          <w:lang w:eastAsia="tr-TR"/>
        </w:rPr>
      </w:pPr>
      <w:r w:rsidRPr="00AD40EC">
        <w:rPr>
          <w:rFonts w:eastAsia="Times New Roman" w:cstheme="minorHAnsi"/>
          <w:color w:val="000000"/>
          <w:sz w:val="24"/>
          <w:szCs w:val="24"/>
          <w:lang w:eastAsia="tr-TR"/>
        </w:rPr>
        <w:t>b) Başvuru sahibinin; adı ve soyadını, Türkiye Cumhuriyeti vatandaşları için T.C. kimlik numarasını, yabancılar için uyruğunu, pasaport numarasını veya varsa kimlik numarasını, tebligata esas yerleşim yeri veya iş yeri adresini, varsa bildirime esas elektronik posta adresini, telefon ve faks numarası,</w:t>
      </w:r>
    </w:p>
    <w:p w14:paraId="78DDF08C" w14:textId="77777777" w:rsidR="00E47DAD" w:rsidRPr="00AD40EC" w:rsidRDefault="00E47DAD" w:rsidP="00B67C5A">
      <w:pPr>
        <w:spacing w:line="276" w:lineRule="auto"/>
        <w:ind w:firstLine="566"/>
        <w:jc w:val="both"/>
        <w:rPr>
          <w:rFonts w:eastAsia="Times New Roman" w:cstheme="minorHAnsi"/>
          <w:color w:val="000000"/>
          <w:sz w:val="24"/>
          <w:szCs w:val="24"/>
          <w:lang w:eastAsia="tr-TR"/>
        </w:rPr>
      </w:pPr>
      <w:r w:rsidRPr="00AD40EC">
        <w:rPr>
          <w:rFonts w:eastAsia="Times New Roman" w:cstheme="minorHAnsi"/>
          <w:color w:val="000000"/>
          <w:sz w:val="24"/>
          <w:szCs w:val="24"/>
          <w:lang w:eastAsia="tr-TR"/>
        </w:rPr>
        <w:t>c) Talep konusu,</w:t>
      </w:r>
    </w:p>
    <w:p w14:paraId="7562279D" w14:textId="58133D98" w:rsidR="00E47DAD" w:rsidRPr="00AD40EC" w:rsidRDefault="00E47DAD" w:rsidP="00B67C5A">
      <w:pPr>
        <w:spacing w:line="276" w:lineRule="auto"/>
        <w:ind w:firstLine="566"/>
        <w:jc w:val="both"/>
        <w:rPr>
          <w:rFonts w:eastAsia="Times New Roman" w:cstheme="minorHAnsi"/>
          <w:color w:val="000000"/>
          <w:sz w:val="24"/>
          <w:szCs w:val="24"/>
          <w:lang w:eastAsia="tr-TR"/>
        </w:rPr>
      </w:pPr>
      <w:proofErr w:type="gramStart"/>
      <w:r w:rsidRPr="00AD40EC">
        <w:rPr>
          <w:rFonts w:eastAsia="Times New Roman" w:cstheme="minorHAnsi"/>
          <w:color w:val="000000"/>
          <w:sz w:val="24"/>
          <w:szCs w:val="24"/>
          <w:lang w:eastAsia="tr-TR"/>
        </w:rPr>
        <w:t>ç</w:t>
      </w:r>
      <w:proofErr w:type="gramEnd"/>
      <w:r w:rsidRPr="00AD40EC">
        <w:rPr>
          <w:rFonts w:eastAsia="Times New Roman" w:cstheme="minorHAnsi"/>
          <w:color w:val="000000"/>
          <w:sz w:val="24"/>
          <w:szCs w:val="24"/>
          <w:lang w:eastAsia="tr-TR"/>
        </w:rPr>
        <w:t xml:space="preserve">) </w:t>
      </w:r>
      <w:r w:rsidR="00080BE7">
        <w:rPr>
          <w:rFonts w:eastAsia="Times New Roman" w:cstheme="minorHAnsi"/>
          <w:color w:val="000000"/>
          <w:sz w:val="24"/>
          <w:szCs w:val="24"/>
          <w:lang w:eastAsia="tr-TR"/>
        </w:rPr>
        <w:t xml:space="preserve">Tek </w:t>
      </w:r>
      <w:proofErr w:type="spellStart"/>
      <w:r w:rsidR="00080BE7">
        <w:rPr>
          <w:rFonts w:eastAsia="Times New Roman" w:cstheme="minorHAnsi"/>
          <w:color w:val="000000"/>
          <w:sz w:val="24"/>
          <w:szCs w:val="24"/>
          <w:lang w:eastAsia="tr-TR"/>
        </w:rPr>
        <w:t>Ses</w:t>
      </w:r>
      <w:r w:rsidR="00116F47">
        <w:rPr>
          <w:rFonts w:eastAsia="Times New Roman" w:cstheme="minorHAnsi"/>
          <w:color w:val="000000"/>
          <w:sz w:val="24"/>
          <w:szCs w:val="24"/>
          <w:lang w:eastAsia="tr-TR"/>
        </w:rPr>
        <w:t>’in</w:t>
      </w:r>
      <w:proofErr w:type="spellEnd"/>
      <w:r w:rsidR="00487716">
        <w:rPr>
          <w:rFonts w:eastAsia="Times New Roman" w:cstheme="minorHAnsi"/>
          <w:color w:val="000000"/>
          <w:sz w:val="24"/>
          <w:szCs w:val="24"/>
          <w:lang w:eastAsia="tr-TR"/>
        </w:rPr>
        <w:t xml:space="preserve"> </w:t>
      </w:r>
      <w:r w:rsidRPr="00AD40EC">
        <w:rPr>
          <w:rFonts w:eastAsia="Times New Roman" w:cstheme="minorHAnsi"/>
          <w:color w:val="000000"/>
          <w:sz w:val="24"/>
          <w:szCs w:val="24"/>
          <w:lang w:eastAsia="tr-TR"/>
        </w:rPr>
        <w:t>başvuruya ilişkin açıklamaları,</w:t>
      </w:r>
    </w:p>
    <w:p w14:paraId="51969C82" w14:textId="77777777" w:rsidR="00E47DAD" w:rsidRPr="00AD40EC" w:rsidRDefault="00E47DAD" w:rsidP="00B67C5A">
      <w:pPr>
        <w:spacing w:line="276" w:lineRule="auto"/>
        <w:ind w:firstLine="566"/>
        <w:jc w:val="both"/>
        <w:rPr>
          <w:rFonts w:eastAsia="Times New Roman" w:cstheme="minorHAnsi"/>
          <w:color w:val="000000"/>
          <w:sz w:val="24"/>
          <w:szCs w:val="24"/>
          <w:lang w:eastAsia="tr-TR"/>
        </w:rPr>
      </w:pPr>
      <w:proofErr w:type="gramStart"/>
      <w:r w:rsidRPr="00AD40EC">
        <w:rPr>
          <w:rFonts w:eastAsia="Times New Roman" w:cstheme="minorHAnsi"/>
          <w:color w:val="000000"/>
          <w:sz w:val="24"/>
          <w:szCs w:val="24"/>
          <w:lang w:eastAsia="tr-TR"/>
        </w:rPr>
        <w:t>yer</w:t>
      </w:r>
      <w:proofErr w:type="gramEnd"/>
      <w:r w:rsidRPr="00AD40EC">
        <w:rPr>
          <w:rFonts w:eastAsia="Times New Roman" w:cstheme="minorHAnsi"/>
          <w:color w:val="000000"/>
          <w:sz w:val="24"/>
          <w:szCs w:val="24"/>
          <w:lang w:eastAsia="tr-TR"/>
        </w:rPr>
        <w:t xml:space="preserve"> alacaktır.</w:t>
      </w:r>
    </w:p>
    <w:p w14:paraId="19FF056A" w14:textId="2FCCC3C3" w:rsidR="00E47DAD" w:rsidRPr="00AD40EC" w:rsidRDefault="00080BE7" w:rsidP="00B67C5A">
      <w:pPr>
        <w:spacing w:line="276" w:lineRule="auto"/>
        <w:jc w:val="both"/>
        <w:rPr>
          <w:rFonts w:eastAsia="Times New Roman" w:cstheme="minorHAnsi"/>
          <w:color w:val="000000"/>
          <w:sz w:val="24"/>
          <w:szCs w:val="24"/>
          <w:lang w:eastAsia="tr-TR"/>
        </w:rPr>
      </w:pPr>
      <w:r>
        <w:rPr>
          <w:rFonts w:eastAsia="Times New Roman" w:cstheme="minorHAnsi"/>
          <w:color w:val="000000"/>
          <w:sz w:val="24"/>
          <w:szCs w:val="24"/>
          <w:lang w:eastAsia="tr-TR"/>
        </w:rPr>
        <w:t>Tek Ses</w:t>
      </w:r>
      <w:r w:rsidR="002C5943">
        <w:rPr>
          <w:rFonts w:eastAsia="Times New Roman" w:cstheme="minorHAnsi"/>
          <w:color w:val="000000"/>
          <w:sz w:val="24"/>
          <w:szCs w:val="24"/>
          <w:lang w:eastAsia="tr-TR"/>
        </w:rPr>
        <w:t>,</w:t>
      </w:r>
      <w:r w:rsidR="00E47DAD" w:rsidRPr="00AD40EC">
        <w:rPr>
          <w:rFonts w:eastAsia="Times New Roman" w:cstheme="minorHAnsi"/>
          <w:color w:val="000000"/>
          <w:sz w:val="24"/>
          <w:szCs w:val="24"/>
          <w:lang w:eastAsia="tr-TR"/>
        </w:rPr>
        <w:t xml:space="preserve"> başvuruda yer alan talepleri, talebin niteliğine göre en kısa sürede ve en geç</w:t>
      </w:r>
      <w:r w:rsidR="00B67C5A" w:rsidRPr="00AD40EC">
        <w:rPr>
          <w:rFonts w:eastAsia="Times New Roman" w:cstheme="minorHAnsi"/>
          <w:color w:val="000000"/>
          <w:sz w:val="24"/>
          <w:szCs w:val="24"/>
          <w:lang w:eastAsia="tr-TR"/>
        </w:rPr>
        <w:t xml:space="preserve"> 30</w:t>
      </w:r>
      <w:r w:rsidR="00E47DAD" w:rsidRPr="00AD40EC">
        <w:rPr>
          <w:rFonts w:eastAsia="Times New Roman" w:cstheme="minorHAnsi"/>
          <w:color w:val="000000"/>
          <w:sz w:val="24"/>
          <w:szCs w:val="24"/>
          <w:lang w:eastAsia="tr-TR"/>
        </w:rPr>
        <w:t xml:space="preserve"> </w:t>
      </w:r>
      <w:r w:rsidR="00B67C5A" w:rsidRPr="00AD40EC">
        <w:rPr>
          <w:rFonts w:eastAsia="Times New Roman" w:cstheme="minorHAnsi"/>
          <w:color w:val="000000"/>
          <w:sz w:val="24"/>
          <w:szCs w:val="24"/>
          <w:lang w:eastAsia="tr-TR"/>
        </w:rPr>
        <w:t>(</w:t>
      </w:r>
      <w:r w:rsidR="00E47DAD" w:rsidRPr="00AD40EC">
        <w:rPr>
          <w:rFonts w:eastAsia="Times New Roman" w:cstheme="minorHAnsi"/>
          <w:color w:val="000000"/>
          <w:sz w:val="24"/>
          <w:szCs w:val="24"/>
          <w:lang w:eastAsia="tr-TR"/>
        </w:rPr>
        <w:t>otuz</w:t>
      </w:r>
      <w:r w:rsidR="00B67C5A" w:rsidRPr="00AD40EC">
        <w:rPr>
          <w:rFonts w:eastAsia="Times New Roman" w:cstheme="minorHAnsi"/>
          <w:color w:val="000000"/>
          <w:sz w:val="24"/>
          <w:szCs w:val="24"/>
          <w:lang w:eastAsia="tr-TR"/>
        </w:rPr>
        <w:t>)</w:t>
      </w:r>
      <w:r w:rsidR="00E47DAD" w:rsidRPr="00AD40EC">
        <w:rPr>
          <w:rFonts w:eastAsia="Times New Roman" w:cstheme="minorHAnsi"/>
          <w:color w:val="000000"/>
          <w:sz w:val="24"/>
          <w:szCs w:val="24"/>
          <w:lang w:eastAsia="tr-TR"/>
        </w:rPr>
        <w:t xml:space="preserve"> gün içinde ücretsiz olarak sonuçlandırır. Ancak, işlemin ayrıca bir maliyet gerektirmesi hâlinde;</w:t>
      </w:r>
    </w:p>
    <w:p w14:paraId="677F7358" w14:textId="77777777" w:rsidR="00E47DAD" w:rsidRPr="00AD40EC" w:rsidRDefault="00E47DAD" w:rsidP="00B67C5A">
      <w:pPr>
        <w:spacing w:line="276" w:lineRule="auto"/>
        <w:ind w:firstLine="566"/>
        <w:jc w:val="both"/>
        <w:rPr>
          <w:rFonts w:eastAsia="Times New Roman" w:cstheme="minorHAnsi"/>
          <w:color w:val="000000"/>
          <w:sz w:val="24"/>
          <w:szCs w:val="24"/>
          <w:lang w:eastAsia="tr-TR"/>
        </w:rPr>
      </w:pPr>
      <w:r w:rsidRPr="00AD40EC">
        <w:rPr>
          <w:rFonts w:eastAsia="Times New Roman" w:cstheme="minorHAnsi"/>
          <w:color w:val="000000"/>
          <w:sz w:val="24"/>
          <w:szCs w:val="24"/>
          <w:lang w:eastAsia="tr-TR"/>
        </w:rPr>
        <w:t>-  On sayfanın üzerindeki her sayfa için 1 Türk Lirası işlem ücreti alınabilir,</w:t>
      </w:r>
    </w:p>
    <w:p w14:paraId="1F78EDE2" w14:textId="68F72875" w:rsidR="00E47DAD" w:rsidRPr="00AD40EC" w:rsidRDefault="00E47DAD" w:rsidP="00B67C5A">
      <w:pPr>
        <w:spacing w:line="276" w:lineRule="auto"/>
        <w:ind w:firstLine="566"/>
        <w:jc w:val="both"/>
        <w:rPr>
          <w:rFonts w:eastAsia="Times New Roman" w:cstheme="minorHAnsi"/>
          <w:color w:val="000000"/>
          <w:sz w:val="24"/>
          <w:szCs w:val="24"/>
          <w:lang w:eastAsia="tr-TR"/>
        </w:rPr>
      </w:pPr>
      <w:r w:rsidRPr="00AD40EC">
        <w:rPr>
          <w:rFonts w:eastAsia="Times New Roman" w:cstheme="minorHAnsi"/>
          <w:color w:val="000000"/>
          <w:sz w:val="24"/>
          <w:szCs w:val="24"/>
          <w:lang w:eastAsia="tr-TR"/>
        </w:rPr>
        <w:t>- Başvuruya cevabın CD, </w:t>
      </w:r>
      <w:proofErr w:type="spellStart"/>
      <w:r w:rsidRPr="00AD40EC">
        <w:rPr>
          <w:rFonts w:eastAsia="Times New Roman" w:cstheme="minorHAnsi"/>
          <w:color w:val="000000"/>
          <w:sz w:val="24"/>
          <w:szCs w:val="24"/>
          <w:lang w:eastAsia="tr-TR"/>
        </w:rPr>
        <w:t>flash</w:t>
      </w:r>
      <w:proofErr w:type="spellEnd"/>
      <w:r w:rsidRPr="00AD40EC">
        <w:rPr>
          <w:rFonts w:eastAsia="Times New Roman" w:cstheme="minorHAnsi"/>
          <w:color w:val="000000"/>
          <w:sz w:val="24"/>
          <w:szCs w:val="24"/>
          <w:lang w:eastAsia="tr-TR"/>
        </w:rPr>
        <w:t xml:space="preserve"> bellek gibi bir kayıt ortamında verilmesi halinde </w:t>
      </w:r>
      <w:r w:rsidR="00080BE7">
        <w:rPr>
          <w:rFonts w:eastAsia="Times New Roman" w:cstheme="minorHAnsi"/>
          <w:color w:val="000000"/>
          <w:sz w:val="24"/>
          <w:szCs w:val="24"/>
          <w:lang w:eastAsia="tr-TR"/>
        </w:rPr>
        <w:t>Tek Ses</w:t>
      </w:r>
      <w:r w:rsidR="00487716">
        <w:rPr>
          <w:rFonts w:eastAsia="Times New Roman" w:cstheme="minorHAnsi"/>
          <w:color w:val="000000"/>
          <w:sz w:val="24"/>
          <w:szCs w:val="24"/>
          <w:lang w:eastAsia="tr-TR"/>
        </w:rPr>
        <w:t xml:space="preserve"> </w:t>
      </w:r>
      <w:r w:rsidRPr="00AD40EC">
        <w:rPr>
          <w:rFonts w:eastAsia="Times New Roman" w:cstheme="minorHAnsi"/>
          <w:color w:val="000000"/>
          <w:sz w:val="24"/>
          <w:szCs w:val="24"/>
          <w:lang w:eastAsia="tr-TR"/>
        </w:rPr>
        <w:t>tarafından talep edilebilecek ücret kayıt ortamının maliyetini geçemez.</w:t>
      </w:r>
    </w:p>
    <w:p w14:paraId="06DDC165" w14:textId="77777777" w:rsidR="00487716" w:rsidRPr="00874482" w:rsidRDefault="00487716" w:rsidP="00487716">
      <w:pPr>
        <w:spacing w:line="276" w:lineRule="auto"/>
        <w:ind w:firstLine="708"/>
        <w:jc w:val="center"/>
        <w:rPr>
          <w:rFonts w:eastAsia="Times New Roman" w:cstheme="minorHAnsi"/>
          <w:b/>
          <w:bCs/>
          <w:color w:val="000000"/>
          <w:sz w:val="24"/>
          <w:szCs w:val="24"/>
          <w:lang w:eastAsia="tr-TR"/>
        </w:rPr>
      </w:pPr>
      <w:r w:rsidRPr="00874482">
        <w:rPr>
          <w:rFonts w:eastAsia="Times New Roman" w:cstheme="minorHAnsi"/>
          <w:b/>
          <w:bCs/>
          <w:color w:val="000000"/>
          <w:sz w:val="24"/>
          <w:szCs w:val="24"/>
          <w:lang w:eastAsia="tr-TR"/>
        </w:rPr>
        <w:t>BAŞVURUNUN KAPSAMI VE BAŞVURU SAHİBİNİN İLETİŞİM BİLGİLERİ</w:t>
      </w:r>
    </w:p>
    <w:tbl>
      <w:tblPr>
        <w:tblStyle w:val="TabloKlavuzu"/>
        <w:tblW w:w="0" w:type="auto"/>
        <w:tblLook w:val="04A0" w:firstRow="1" w:lastRow="0" w:firstColumn="1" w:lastColumn="0" w:noHBand="0" w:noVBand="1"/>
      </w:tblPr>
      <w:tblGrid>
        <w:gridCol w:w="4531"/>
        <w:gridCol w:w="4531"/>
      </w:tblGrid>
      <w:tr w:rsidR="00487716" w14:paraId="1B47D109" w14:textId="77777777" w:rsidTr="00C04936">
        <w:tc>
          <w:tcPr>
            <w:tcW w:w="4531" w:type="dxa"/>
          </w:tcPr>
          <w:p w14:paraId="0450FF3C" w14:textId="77777777" w:rsidR="00487716" w:rsidRDefault="00487716" w:rsidP="00C04936">
            <w:pPr>
              <w:spacing w:line="276" w:lineRule="auto"/>
              <w:jc w:val="both"/>
              <w:rPr>
                <w:rFonts w:eastAsia="Times New Roman" w:cstheme="minorHAnsi"/>
                <w:color w:val="000000"/>
                <w:sz w:val="24"/>
                <w:szCs w:val="24"/>
                <w:lang w:eastAsia="tr-TR"/>
              </w:rPr>
            </w:pPr>
            <w:r>
              <w:rPr>
                <w:rFonts w:eastAsia="Times New Roman" w:cstheme="minorHAnsi"/>
                <w:color w:val="000000"/>
                <w:sz w:val="24"/>
                <w:szCs w:val="24"/>
                <w:lang w:val="tr-TR" w:eastAsia="tr-TR"/>
              </w:rPr>
              <w:t>Adı Soyadı:</w:t>
            </w:r>
          </w:p>
        </w:tc>
        <w:tc>
          <w:tcPr>
            <w:tcW w:w="4531" w:type="dxa"/>
          </w:tcPr>
          <w:p w14:paraId="325C5579" w14:textId="77777777" w:rsidR="00487716" w:rsidRDefault="00487716" w:rsidP="00C04936">
            <w:pPr>
              <w:spacing w:line="276" w:lineRule="auto"/>
              <w:jc w:val="both"/>
              <w:rPr>
                <w:rFonts w:eastAsia="Times New Roman" w:cstheme="minorHAnsi"/>
                <w:color w:val="000000"/>
                <w:sz w:val="24"/>
                <w:szCs w:val="24"/>
                <w:lang w:eastAsia="tr-TR"/>
              </w:rPr>
            </w:pPr>
          </w:p>
        </w:tc>
      </w:tr>
      <w:tr w:rsidR="00487716" w14:paraId="096ABBC1" w14:textId="77777777" w:rsidTr="00C04936">
        <w:tc>
          <w:tcPr>
            <w:tcW w:w="4531" w:type="dxa"/>
          </w:tcPr>
          <w:p w14:paraId="2D2B0416" w14:textId="77777777" w:rsidR="00487716" w:rsidRDefault="00487716" w:rsidP="00C04936">
            <w:pPr>
              <w:spacing w:line="276" w:lineRule="auto"/>
              <w:jc w:val="both"/>
              <w:rPr>
                <w:rFonts w:eastAsia="Times New Roman" w:cstheme="minorHAnsi"/>
                <w:color w:val="000000"/>
                <w:sz w:val="24"/>
                <w:szCs w:val="24"/>
                <w:lang w:eastAsia="tr-TR"/>
              </w:rPr>
            </w:pPr>
            <w:r>
              <w:rPr>
                <w:rFonts w:eastAsia="Times New Roman" w:cstheme="minorHAnsi"/>
                <w:color w:val="000000"/>
                <w:sz w:val="24"/>
                <w:szCs w:val="24"/>
                <w:lang w:eastAsia="tr-TR"/>
              </w:rPr>
              <w:t xml:space="preserve">T.C. </w:t>
            </w:r>
            <w:proofErr w:type="spellStart"/>
            <w:r>
              <w:rPr>
                <w:rFonts w:eastAsia="Times New Roman" w:cstheme="minorHAnsi"/>
                <w:color w:val="000000"/>
                <w:sz w:val="24"/>
                <w:szCs w:val="24"/>
                <w:lang w:eastAsia="tr-TR"/>
              </w:rPr>
              <w:t>Kimlik</w:t>
            </w:r>
            <w:proofErr w:type="spellEnd"/>
            <w:r>
              <w:rPr>
                <w:rFonts w:eastAsia="Times New Roman" w:cstheme="minorHAnsi"/>
                <w:color w:val="000000"/>
                <w:sz w:val="24"/>
                <w:szCs w:val="24"/>
                <w:lang w:eastAsia="tr-TR"/>
              </w:rPr>
              <w:t xml:space="preserve"> </w:t>
            </w:r>
            <w:proofErr w:type="spellStart"/>
            <w:r>
              <w:rPr>
                <w:rFonts w:eastAsia="Times New Roman" w:cstheme="minorHAnsi"/>
                <w:color w:val="000000"/>
                <w:sz w:val="24"/>
                <w:szCs w:val="24"/>
                <w:lang w:eastAsia="tr-TR"/>
              </w:rPr>
              <w:t>Numarası</w:t>
            </w:r>
            <w:proofErr w:type="spellEnd"/>
            <w:r>
              <w:rPr>
                <w:rFonts w:eastAsia="Times New Roman" w:cstheme="minorHAnsi"/>
                <w:color w:val="000000"/>
                <w:sz w:val="24"/>
                <w:szCs w:val="24"/>
                <w:lang w:eastAsia="tr-TR"/>
              </w:rPr>
              <w:t>:</w:t>
            </w:r>
          </w:p>
        </w:tc>
        <w:tc>
          <w:tcPr>
            <w:tcW w:w="4531" w:type="dxa"/>
          </w:tcPr>
          <w:p w14:paraId="66489436" w14:textId="77777777" w:rsidR="00487716" w:rsidRDefault="00487716" w:rsidP="00C04936">
            <w:pPr>
              <w:spacing w:line="276" w:lineRule="auto"/>
              <w:jc w:val="both"/>
              <w:rPr>
                <w:rFonts w:eastAsia="Times New Roman" w:cstheme="minorHAnsi"/>
                <w:color w:val="000000"/>
                <w:sz w:val="24"/>
                <w:szCs w:val="24"/>
                <w:lang w:eastAsia="tr-TR"/>
              </w:rPr>
            </w:pPr>
          </w:p>
        </w:tc>
      </w:tr>
      <w:tr w:rsidR="00487716" w14:paraId="037F7FEC" w14:textId="77777777" w:rsidTr="00C04936">
        <w:tc>
          <w:tcPr>
            <w:tcW w:w="4531" w:type="dxa"/>
          </w:tcPr>
          <w:p w14:paraId="5EB19050" w14:textId="77777777" w:rsidR="00487716" w:rsidRDefault="00487716" w:rsidP="00C04936">
            <w:pPr>
              <w:spacing w:line="276" w:lineRule="auto"/>
              <w:jc w:val="both"/>
              <w:rPr>
                <w:rFonts w:eastAsia="Times New Roman" w:cstheme="minorHAnsi"/>
                <w:color w:val="000000"/>
                <w:sz w:val="24"/>
                <w:szCs w:val="24"/>
                <w:lang w:eastAsia="tr-TR"/>
              </w:rPr>
            </w:pPr>
            <w:r>
              <w:rPr>
                <w:rFonts w:eastAsia="Times New Roman" w:cstheme="minorHAnsi"/>
                <w:color w:val="000000"/>
                <w:sz w:val="24"/>
                <w:szCs w:val="24"/>
                <w:lang w:eastAsia="tr-TR"/>
              </w:rPr>
              <w:t xml:space="preserve">Cep </w:t>
            </w:r>
            <w:proofErr w:type="spellStart"/>
            <w:r>
              <w:rPr>
                <w:rFonts w:eastAsia="Times New Roman" w:cstheme="minorHAnsi"/>
                <w:color w:val="000000"/>
                <w:sz w:val="24"/>
                <w:szCs w:val="24"/>
                <w:lang w:eastAsia="tr-TR"/>
              </w:rPr>
              <w:t>Telefonu</w:t>
            </w:r>
            <w:proofErr w:type="spellEnd"/>
            <w:r>
              <w:rPr>
                <w:rFonts w:eastAsia="Times New Roman" w:cstheme="minorHAnsi"/>
                <w:color w:val="000000"/>
                <w:sz w:val="24"/>
                <w:szCs w:val="24"/>
                <w:lang w:eastAsia="tr-TR"/>
              </w:rPr>
              <w:t xml:space="preserve"> </w:t>
            </w:r>
            <w:proofErr w:type="spellStart"/>
            <w:r>
              <w:rPr>
                <w:rFonts w:eastAsia="Times New Roman" w:cstheme="minorHAnsi"/>
                <w:color w:val="000000"/>
                <w:sz w:val="24"/>
                <w:szCs w:val="24"/>
                <w:lang w:eastAsia="tr-TR"/>
              </w:rPr>
              <w:t>Numarası</w:t>
            </w:r>
            <w:proofErr w:type="spellEnd"/>
            <w:r>
              <w:rPr>
                <w:rFonts w:eastAsia="Times New Roman" w:cstheme="minorHAnsi"/>
                <w:color w:val="000000"/>
                <w:sz w:val="24"/>
                <w:szCs w:val="24"/>
                <w:lang w:eastAsia="tr-TR"/>
              </w:rPr>
              <w:t>:</w:t>
            </w:r>
          </w:p>
        </w:tc>
        <w:tc>
          <w:tcPr>
            <w:tcW w:w="4531" w:type="dxa"/>
          </w:tcPr>
          <w:p w14:paraId="5CFA258D" w14:textId="77777777" w:rsidR="00487716" w:rsidRDefault="00487716" w:rsidP="00C04936">
            <w:pPr>
              <w:spacing w:line="276" w:lineRule="auto"/>
              <w:jc w:val="both"/>
              <w:rPr>
                <w:rFonts w:eastAsia="Times New Roman" w:cstheme="minorHAnsi"/>
                <w:color w:val="000000"/>
                <w:sz w:val="24"/>
                <w:szCs w:val="24"/>
                <w:lang w:eastAsia="tr-TR"/>
              </w:rPr>
            </w:pPr>
          </w:p>
        </w:tc>
      </w:tr>
      <w:tr w:rsidR="00487716" w14:paraId="2F45DDA6" w14:textId="77777777" w:rsidTr="00C04936">
        <w:tc>
          <w:tcPr>
            <w:tcW w:w="4531" w:type="dxa"/>
          </w:tcPr>
          <w:p w14:paraId="4D5B3136" w14:textId="77777777" w:rsidR="00487716" w:rsidRDefault="00487716" w:rsidP="00C04936">
            <w:pPr>
              <w:spacing w:line="276" w:lineRule="auto"/>
              <w:jc w:val="both"/>
              <w:rPr>
                <w:rFonts w:eastAsia="Times New Roman" w:cstheme="minorHAnsi"/>
                <w:color w:val="000000"/>
                <w:sz w:val="24"/>
                <w:szCs w:val="24"/>
                <w:lang w:eastAsia="tr-TR"/>
              </w:rPr>
            </w:pPr>
            <w:r>
              <w:rPr>
                <w:rFonts w:eastAsia="Times New Roman" w:cstheme="minorHAnsi"/>
                <w:color w:val="000000"/>
                <w:sz w:val="24"/>
                <w:szCs w:val="24"/>
                <w:lang w:eastAsia="tr-TR"/>
              </w:rPr>
              <w:t>E-</w:t>
            </w:r>
            <w:proofErr w:type="spellStart"/>
            <w:r>
              <w:rPr>
                <w:rFonts w:eastAsia="Times New Roman" w:cstheme="minorHAnsi"/>
                <w:color w:val="000000"/>
                <w:sz w:val="24"/>
                <w:szCs w:val="24"/>
                <w:lang w:eastAsia="tr-TR"/>
              </w:rPr>
              <w:t>posta</w:t>
            </w:r>
            <w:proofErr w:type="spellEnd"/>
            <w:r>
              <w:rPr>
                <w:rFonts w:eastAsia="Times New Roman" w:cstheme="minorHAnsi"/>
                <w:color w:val="000000"/>
                <w:sz w:val="24"/>
                <w:szCs w:val="24"/>
                <w:lang w:eastAsia="tr-TR"/>
              </w:rPr>
              <w:t xml:space="preserve"> </w:t>
            </w:r>
            <w:proofErr w:type="spellStart"/>
            <w:r>
              <w:rPr>
                <w:rFonts w:eastAsia="Times New Roman" w:cstheme="minorHAnsi"/>
                <w:color w:val="000000"/>
                <w:sz w:val="24"/>
                <w:szCs w:val="24"/>
                <w:lang w:eastAsia="tr-TR"/>
              </w:rPr>
              <w:t>Adresi</w:t>
            </w:r>
            <w:proofErr w:type="spellEnd"/>
            <w:r>
              <w:rPr>
                <w:rFonts w:eastAsia="Times New Roman" w:cstheme="minorHAnsi"/>
                <w:color w:val="000000"/>
                <w:sz w:val="24"/>
                <w:szCs w:val="24"/>
                <w:lang w:eastAsia="tr-TR"/>
              </w:rPr>
              <w:t>:</w:t>
            </w:r>
          </w:p>
        </w:tc>
        <w:tc>
          <w:tcPr>
            <w:tcW w:w="4531" w:type="dxa"/>
          </w:tcPr>
          <w:p w14:paraId="3E7BD276" w14:textId="77777777" w:rsidR="00487716" w:rsidRDefault="00487716" w:rsidP="00C04936">
            <w:pPr>
              <w:spacing w:line="276" w:lineRule="auto"/>
              <w:jc w:val="both"/>
              <w:rPr>
                <w:rFonts w:eastAsia="Times New Roman" w:cstheme="minorHAnsi"/>
                <w:color w:val="000000"/>
                <w:sz w:val="24"/>
                <w:szCs w:val="24"/>
                <w:lang w:eastAsia="tr-TR"/>
              </w:rPr>
            </w:pPr>
          </w:p>
        </w:tc>
      </w:tr>
      <w:tr w:rsidR="00487716" w14:paraId="57DC7EBD" w14:textId="77777777" w:rsidTr="00C04936">
        <w:tc>
          <w:tcPr>
            <w:tcW w:w="4531" w:type="dxa"/>
            <w:vMerge w:val="restart"/>
          </w:tcPr>
          <w:p w14:paraId="2654E88C" w14:textId="77777777" w:rsidR="00487716" w:rsidRDefault="00487716" w:rsidP="00C04936">
            <w:pPr>
              <w:spacing w:line="276" w:lineRule="auto"/>
              <w:jc w:val="both"/>
              <w:rPr>
                <w:rFonts w:eastAsia="Times New Roman" w:cstheme="minorHAnsi"/>
                <w:color w:val="000000"/>
                <w:sz w:val="24"/>
                <w:szCs w:val="24"/>
                <w:lang w:eastAsia="tr-TR"/>
              </w:rPr>
            </w:pPr>
            <w:proofErr w:type="spellStart"/>
            <w:r>
              <w:rPr>
                <w:rFonts w:eastAsia="Times New Roman" w:cstheme="minorHAnsi"/>
                <w:color w:val="000000"/>
                <w:sz w:val="24"/>
                <w:szCs w:val="24"/>
                <w:lang w:eastAsia="tr-TR"/>
              </w:rPr>
              <w:t>Adresi</w:t>
            </w:r>
            <w:proofErr w:type="spellEnd"/>
            <w:r>
              <w:rPr>
                <w:rFonts w:eastAsia="Times New Roman" w:cstheme="minorHAnsi"/>
                <w:color w:val="000000"/>
                <w:sz w:val="24"/>
                <w:szCs w:val="24"/>
                <w:lang w:eastAsia="tr-TR"/>
              </w:rPr>
              <w:t>:</w:t>
            </w:r>
          </w:p>
        </w:tc>
        <w:tc>
          <w:tcPr>
            <w:tcW w:w="4531" w:type="dxa"/>
          </w:tcPr>
          <w:p w14:paraId="226A0207" w14:textId="77777777" w:rsidR="00487716" w:rsidRDefault="00487716" w:rsidP="00C04936">
            <w:pPr>
              <w:spacing w:line="276" w:lineRule="auto"/>
              <w:jc w:val="both"/>
              <w:rPr>
                <w:rFonts w:eastAsia="Times New Roman" w:cstheme="minorHAnsi"/>
                <w:color w:val="000000"/>
                <w:sz w:val="24"/>
                <w:szCs w:val="24"/>
                <w:lang w:eastAsia="tr-TR"/>
              </w:rPr>
            </w:pPr>
          </w:p>
        </w:tc>
      </w:tr>
      <w:tr w:rsidR="00487716" w14:paraId="6AB64278" w14:textId="77777777" w:rsidTr="00C04936">
        <w:tc>
          <w:tcPr>
            <w:tcW w:w="4531" w:type="dxa"/>
            <w:vMerge/>
          </w:tcPr>
          <w:p w14:paraId="40F6FB57" w14:textId="77777777" w:rsidR="00487716" w:rsidRDefault="00487716" w:rsidP="00C04936">
            <w:pPr>
              <w:spacing w:line="276" w:lineRule="auto"/>
              <w:jc w:val="both"/>
              <w:rPr>
                <w:rFonts w:eastAsia="Times New Roman" w:cstheme="minorHAnsi"/>
                <w:color w:val="000000"/>
                <w:sz w:val="24"/>
                <w:szCs w:val="24"/>
                <w:lang w:eastAsia="tr-TR"/>
              </w:rPr>
            </w:pPr>
          </w:p>
        </w:tc>
        <w:tc>
          <w:tcPr>
            <w:tcW w:w="4531" w:type="dxa"/>
          </w:tcPr>
          <w:p w14:paraId="5E151AE9" w14:textId="77777777" w:rsidR="00487716" w:rsidRDefault="00487716" w:rsidP="00C04936">
            <w:pPr>
              <w:spacing w:line="276" w:lineRule="auto"/>
              <w:jc w:val="both"/>
              <w:rPr>
                <w:rFonts w:eastAsia="Times New Roman" w:cstheme="minorHAnsi"/>
                <w:color w:val="000000"/>
                <w:sz w:val="24"/>
                <w:szCs w:val="24"/>
                <w:lang w:eastAsia="tr-TR"/>
              </w:rPr>
            </w:pPr>
          </w:p>
        </w:tc>
      </w:tr>
      <w:tr w:rsidR="00487716" w14:paraId="0E334C8B" w14:textId="77777777" w:rsidTr="00C04936">
        <w:tc>
          <w:tcPr>
            <w:tcW w:w="4531" w:type="dxa"/>
            <w:vMerge/>
          </w:tcPr>
          <w:p w14:paraId="6D20F006" w14:textId="77777777" w:rsidR="00487716" w:rsidRDefault="00487716" w:rsidP="00C04936">
            <w:pPr>
              <w:spacing w:line="276" w:lineRule="auto"/>
              <w:jc w:val="both"/>
              <w:rPr>
                <w:rFonts w:eastAsia="Times New Roman" w:cstheme="minorHAnsi"/>
                <w:color w:val="000000"/>
                <w:sz w:val="24"/>
                <w:szCs w:val="24"/>
                <w:lang w:eastAsia="tr-TR"/>
              </w:rPr>
            </w:pPr>
          </w:p>
        </w:tc>
        <w:tc>
          <w:tcPr>
            <w:tcW w:w="4531" w:type="dxa"/>
          </w:tcPr>
          <w:p w14:paraId="23A50EBE" w14:textId="77777777" w:rsidR="00487716" w:rsidRDefault="00487716" w:rsidP="00C04936">
            <w:pPr>
              <w:spacing w:line="276" w:lineRule="auto"/>
              <w:jc w:val="both"/>
              <w:rPr>
                <w:rFonts w:eastAsia="Times New Roman" w:cstheme="minorHAnsi"/>
                <w:color w:val="000000"/>
                <w:sz w:val="24"/>
                <w:szCs w:val="24"/>
                <w:lang w:eastAsia="tr-TR"/>
              </w:rPr>
            </w:pPr>
          </w:p>
        </w:tc>
      </w:tr>
    </w:tbl>
    <w:p w14:paraId="7ED44B0E" w14:textId="77777777" w:rsidR="00D63D3C" w:rsidRPr="00AD40EC" w:rsidRDefault="00D63D3C" w:rsidP="00487716">
      <w:pPr>
        <w:spacing w:line="276" w:lineRule="auto"/>
        <w:jc w:val="both"/>
        <w:rPr>
          <w:rFonts w:eastAsia="Times New Roman" w:cstheme="minorHAnsi"/>
          <w:color w:val="000000"/>
          <w:sz w:val="24"/>
          <w:szCs w:val="24"/>
          <w:lang w:eastAsia="tr-TR"/>
        </w:rPr>
      </w:pPr>
    </w:p>
    <w:p w14:paraId="7D4AB4B0" w14:textId="36E92E3B" w:rsidR="00B67C5A" w:rsidRPr="00487716" w:rsidRDefault="00080BE7" w:rsidP="00487716">
      <w:pPr>
        <w:pStyle w:val="ListeParagraf"/>
        <w:numPr>
          <w:ilvl w:val="0"/>
          <w:numId w:val="4"/>
        </w:numPr>
        <w:spacing w:line="276" w:lineRule="auto"/>
        <w:jc w:val="both"/>
        <w:rPr>
          <w:rFonts w:eastAsia="Times New Roman" w:cstheme="minorHAnsi"/>
          <w:b/>
          <w:bCs/>
          <w:color w:val="000000"/>
          <w:sz w:val="24"/>
          <w:szCs w:val="24"/>
          <w:lang w:eastAsia="tr-TR"/>
        </w:rPr>
      </w:pPr>
      <w:r>
        <w:rPr>
          <w:rFonts w:eastAsia="Times New Roman" w:cstheme="minorHAnsi"/>
          <w:b/>
          <w:bCs/>
          <w:color w:val="000000"/>
          <w:sz w:val="24"/>
          <w:szCs w:val="24"/>
          <w:lang w:eastAsia="tr-TR"/>
        </w:rPr>
        <w:t>Tek Ses</w:t>
      </w:r>
      <w:r w:rsidR="00487716" w:rsidRPr="00487716">
        <w:rPr>
          <w:rFonts w:eastAsia="Times New Roman" w:cstheme="minorHAnsi"/>
          <w:b/>
          <w:bCs/>
          <w:color w:val="000000"/>
          <w:sz w:val="24"/>
          <w:szCs w:val="24"/>
          <w:lang w:eastAsia="tr-TR"/>
        </w:rPr>
        <w:t xml:space="preserve"> </w:t>
      </w:r>
      <w:r w:rsidR="00B67C5A" w:rsidRPr="00487716">
        <w:rPr>
          <w:rFonts w:eastAsia="Times New Roman" w:cstheme="minorHAnsi"/>
          <w:b/>
          <w:bCs/>
          <w:color w:val="000000"/>
          <w:sz w:val="24"/>
          <w:szCs w:val="24"/>
          <w:lang w:eastAsia="tr-TR"/>
        </w:rPr>
        <w:t>ile olan</w:t>
      </w:r>
      <w:r w:rsidR="00D63D3C" w:rsidRPr="00487716">
        <w:rPr>
          <w:rFonts w:eastAsia="Times New Roman" w:cstheme="minorHAnsi"/>
          <w:b/>
          <w:bCs/>
          <w:color w:val="000000"/>
          <w:sz w:val="24"/>
          <w:szCs w:val="24"/>
          <w:lang w:eastAsia="tr-TR"/>
        </w:rPr>
        <w:t xml:space="preserve"> ilişkinize</w:t>
      </w:r>
      <w:r w:rsidR="00B67C5A" w:rsidRPr="00487716">
        <w:rPr>
          <w:rFonts w:eastAsia="Times New Roman" w:cstheme="minorHAnsi"/>
          <w:b/>
          <w:bCs/>
          <w:color w:val="000000"/>
          <w:sz w:val="24"/>
          <w:szCs w:val="24"/>
          <w:lang w:eastAsia="tr-TR"/>
        </w:rPr>
        <w:t xml:space="preserve"> ilişkin açıklamalar</w:t>
      </w:r>
      <w:r w:rsidR="00595396" w:rsidRPr="00487716">
        <w:rPr>
          <w:rFonts w:eastAsia="Times New Roman" w:cstheme="minorHAnsi"/>
          <w:b/>
          <w:bCs/>
          <w:color w:val="000000"/>
          <w:sz w:val="24"/>
          <w:szCs w:val="24"/>
          <w:lang w:eastAsia="tr-TR"/>
        </w:rPr>
        <w:t>ınızı yazınız</w:t>
      </w:r>
      <w:r w:rsidR="00B67C5A" w:rsidRPr="00487716">
        <w:rPr>
          <w:rFonts w:eastAsia="Times New Roman" w:cstheme="minorHAnsi"/>
          <w:b/>
          <w:bCs/>
          <w:color w:val="000000"/>
          <w:sz w:val="24"/>
          <w:szCs w:val="24"/>
          <w:lang w:eastAsia="tr-TR"/>
        </w:rPr>
        <w:t xml:space="preserve"> (çalışan, tedarikçi, </w:t>
      </w:r>
      <w:r w:rsidR="00671483">
        <w:rPr>
          <w:rFonts w:eastAsia="Times New Roman" w:cstheme="minorHAnsi"/>
          <w:b/>
          <w:bCs/>
          <w:color w:val="000000"/>
          <w:sz w:val="24"/>
          <w:szCs w:val="24"/>
          <w:lang w:eastAsia="tr-TR"/>
        </w:rPr>
        <w:t xml:space="preserve">potansiyel ürün veya hizmet alıcısı, </w:t>
      </w:r>
      <w:r w:rsidR="002C5943" w:rsidRPr="00487716">
        <w:rPr>
          <w:rFonts w:eastAsia="Times New Roman" w:cstheme="minorHAnsi"/>
          <w:b/>
          <w:bCs/>
          <w:color w:val="000000"/>
          <w:sz w:val="24"/>
          <w:szCs w:val="24"/>
          <w:lang w:eastAsia="tr-TR"/>
        </w:rPr>
        <w:t>ürün ve/veya hizmet talep eden kişi</w:t>
      </w:r>
      <w:r w:rsidR="00B67C5A" w:rsidRPr="00487716">
        <w:rPr>
          <w:rFonts w:eastAsia="Times New Roman" w:cstheme="minorHAnsi"/>
          <w:b/>
          <w:bCs/>
          <w:color w:val="000000"/>
          <w:sz w:val="24"/>
          <w:szCs w:val="24"/>
          <w:lang w:eastAsia="tr-TR"/>
        </w:rPr>
        <w:t xml:space="preserve">, ziyaretçi gibi): </w:t>
      </w:r>
    </w:p>
    <w:p w14:paraId="24AD003E" w14:textId="32B589A1" w:rsidR="00487716" w:rsidRPr="00487716" w:rsidRDefault="00487716" w:rsidP="00487716">
      <w:pPr>
        <w:jc w:val="both"/>
        <w:rPr>
          <w:bCs/>
          <w:sz w:val="24"/>
          <w:szCs w:val="24"/>
        </w:rPr>
      </w:pPr>
      <w:r w:rsidRPr="00487716">
        <w:rPr>
          <w:bCs/>
          <w:sz w:val="24"/>
          <w:szCs w:val="24"/>
        </w:rPr>
        <w:t>………………………………………………………………………………………………………………………………………………………………………………………………………………………………………………………………………………………………………………………………………………………………………………………………………………………………………………………………………………………………………………………………………………………………………………………………………………………………………………………………………………………………………………………………………………………………………………………………………………………………………………………………………………………………………………………………………………………………………………………………………………………………………………</w:t>
      </w:r>
      <w:r w:rsidRPr="00AD40EC">
        <w:rPr>
          <w:bCs/>
          <w:sz w:val="24"/>
          <w:szCs w:val="24"/>
        </w:rPr>
        <w:lastRenderedPageBreak/>
        <w:t>………………………………………………………………………………………………………………………………………………………………………………………………………………………………………………………………………………………………………………………………………………………………………………………………………………………………………………………………………………………………………………………………………………………………………………………………………………………………………………………………………………………………………………………………………………………………………………………………………………………………………………………………………………………………………………………………………………………………………………………………………………………………………………………………………………………………………………………………………………………………………………………………………………………………………………………………………………………………………………………………………………………………………………………………………………………………………………………………………………………………………………………………………………………………………………………………………………………………………………………………………………………………………………………………………………………………………………………………………………………………………………………………………………………………………………………………………………………………………………………………………………………………………………………………………………………………</w:t>
      </w:r>
    </w:p>
    <w:p w14:paraId="66922897" w14:textId="24F3691F" w:rsidR="00B67C5A" w:rsidRPr="00487716" w:rsidRDefault="00B67C5A" w:rsidP="00487716">
      <w:pPr>
        <w:pStyle w:val="ListeParagraf"/>
        <w:numPr>
          <w:ilvl w:val="0"/>
          <w:numId w:val="4"/>
        </w:numPr>
        <w:rPr>
          <w:b/>
          <w:bCs/>
          <w:sz w:val="24"/>
          <w:szCs w:val="24"/>
        </w:rPr>
      </w:pPr>
      <w:r w:rsidRPr="00487716">
        <w:rPr>
          <w:b/>
          <w:bCs/>
          <w:sz w:val="24"/>
          <w:szCs w:val="24"/>
        </w:rPr>
        <w:t xml:space="preserve">KVKK </w:t>
      </w:r>
      <w:proofErr w:type="spellStart"/>
      <w:r w:rsidRPr="00487716">
        <w:rPr>
          <w:b/>
          <w:bCs/>
          <w:sz w:val="24"/>
          <w:szCs w:val="24"/>
        </w:rPr>
        <w:t>md.</w:t>
      </w:r>
      <w:proofErr w:type="spellEnd"/>
      <w:r w:rsidRPr="00487716">
        <w:rPr>
          <w:b/>
          <w:bCs/>
          <w:sz w:val="24"/>
          <w:szCs w:val="24"/>
        </w:rPr>
        <w:t xml:space="preserve"> 11 kapsamında talebiniz</w:t>
      </w:r>
      <w:r w:rsidR="00595396" w:rsidRPr="00487716">
        <w:rPr>
          <w:b/>
          <w:bCs/>
          <w:sz w:val="24"/>
          <w:szCs w:val="24"/>
        </w:rPr>
        <w:t>i, bilgi almak istediğiniz konuyu ayrıntıları ile belirtiniz:</w:t>
      </w:r>
    </w:p>
    <w:p w14:paraId="1E04432D" w14:textId="2593B1E2" w:rsidR="00487716" w:rsidRDefault="00487716" w:rsidP="00487716">
      <w:pPr>
        <w:jc w:val="both"/>
        <w:rPr>
          <w:bCs/>
          <w:sz w:val="24"/>
          <w:szCs w:val="24"/>
        </w:rPr>
      </w:pPr>
      <w:r w:rsidRPr="00487716">
        <w:rPr>
          <w:bCs/>
          <w:sz w:val="24"/>
          <w:szCs w:val="24"/>
        </w:rPr>
        <w:t>………………………………………………………………………………………………………………………………………………………………………………………………………………………………………………………………………………………………………………………………………………………………………………………………………………………………………………………………………………………………………………………………………………………………………………………………………………………………………………………………………………………………………………………………………………………………………………………………………………………………………………………………………………………………………………………………………………………………………………………………………………………………………………………………………………………………………………………………………………………………………………………………………………………………………………………………………………………………………………………………………………………………………………………………………………………………………………………………………………………………………………………………………………………………………………………………………………………………………………………………………………………………………………………………………………………………………………………………………………………………………………………………………………………………………………………………………………………………………………………………………………………………………………………………………………………………………………………………………………………………………………………………………………………………………………………………………………………………………………………………………………………………………………………………………………………………………………………………………………………………………………………………………………………………………………………………………………………………………………………………………………………………………………………………………………………………………………………………………………………………………………………………………………………………………………………………………………………………………………………………………………………………………………………………………………………………………………………………………………………………………………………………………………………………………………………………………………………………………………………………………………………………………………………………………………………………………………………………………………………………………………………………………………………………………………………………………………………………………………………………………………………………………………………………………………………………………………………………………………………………………………………………………………………………………………………………………………………………………………………………………………………………………………</w:t>
      </w:r>
      <w:r w:rsidRPr="00487716">
        <w:rPr>
          <w:bCs/>
          <w:sz w:val="24"/>
          <w:szCs w:val="24"/>
        </w:rPr>
        <w:lastRenderedPageBreak/>
        <w:t>………………………………………………………………………………………………………………………………………………………………………………………………………………………………………………………………………………………………………………………………………………………………………………………………………………………………………………………………………………………………………………………………………………………………………………………………………………………………………………………………………………………………………………………………………………………………………………………………………………………………………………………………………………………………………………………………………………………………………………………………………………………………………………………………………………………………………………………………………………………………………………………………………………………………………………………………………………………………………………………………………………………………………………………………………………………………………………………………………………………………………………………………………………………………………………………………………………………………………………………………………………………………………………………………………………………………………………………………………………………………………………………………………………………………………………………………………………………………………………………………………………………………………………………………………………………………………………………………………………………………………………………………………………………………………………………………………………………………………………………………………………………………………………………………………………………………………………………………………………………………………………………………………………………………………………………………………………………………………………………………………………………………………………………………………………………………………………………………………………………………………………………………………………………………………………………………………………………………………………………………………………………………………………………………………………………………………………………………………………………………………………………………………………………………………………………………………………………………………………………………………………………………………………………………………………………………………………………………………………………………………………………………………………………………………………………………</w:t>
      </w:r>
    </w:p>
    <w:p w14:paraId="74FCB9C8" w14:textId="21E504F6" w:rsidR="00595396" w:rsidRPr="00156A00" w:rsidRDefault="00595396" w:rsidP="00156A00">
      <w:pPr>
        <w:pStyle w:val="ListeParagraf"/>
        <w:numPr>
          <w:ilvl w:val="0"/>
          <w:numId w:val="4"/>
        </w:numPr>
        <w:jc w:val="both"/>
        <w:rPr>
          <w:b/>
          <w:bCs/>
          <w:sz w:val="24"/>
          <w:szCs w:val="24"/>
        </w:rPr>
      </w:pPr>
      <w:r w:rsidRPr="00156A00">
        <w:rPr>
          <w:b/>
          <w:bCs/>
          <w:sz w:val="24"/>
          <w:szCs w:val="24"/>
        </w:rPr>
        <w:t>Lütfen başvurunuza vereceğimiz yanıtın tarafınıza bildirilme yönetimini seçiniz</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
        <w:gridCol w:w="8099"/>
      </w:tblGrid>
      <w:tr w:rsidR="00595396" w:rsidRPr="00AD40EC" w14:paraId="5FE93799" w14:textId="77777777" w:rsidTr="00C97C46">
        <w:tc>
          <w:tcPr>
            <w:tcW w:w="657" w:type="dxa"/>
          </w:tcPr>
          <w:p w14:paraId="1E7024DF" w14:textId="77777777" w:rsidR="00595396" w:rsidRPr="00AD40EC" w:rsidRDefault="00595396" w:rsidP="00C97C46">
            <w:pPr>
              <w:rPr>
                <w:rFonts w:ascii="Webdings" w:hAnsi="Webdings"/>
                <w:b/>
                <w:bCs/>
                <w:sz w:val="24"/>
                <w:szCs w:val="24"/>
              </w:rPr>
            </w:pPr>
            <w:r w:rsidRPr="00AD40EC">
              <w:rPr>
                <w:rFonts w:ascii="Webdings" w:hAnsi="Webdings"/>
                <w:b/>
                <w:bCs/>
                <w:sz w:val="24"/>
                <w:szCs w:val="24"/>
              </w:rPr>
              <w:t></w:t>
            </w:r>
          </w:p>
        </w:tc>
        <w:tc>
          <w:tcPr>
            <w:tcW w:w="8099" w:type="dxa"/>
          </w:tcPr>
          <w:p w14:paraId="4F433230" w14:textId="77777777" w:rsidR="00595396" w:rsidRPr="00AD40EC" w:rsidRDefault="00595396" w:rsidP="00AD40EC">
            <w:pPr>
              <w:spacing w:line="276" w:lineRule="auto"/>
              <w:rPr>
                <w:sz w:val="24"/>
                <w:szCs w:val="24"/>
              </w:rPr>
            </w:pPr>
            <w:proofErr w:type="spellStart"/>
            <w:r w:rsidRPr="00AD40EC">
              <w:rPr>
                <w:sz w:val="24"/>
                <w:szCs w:val="24"/>
              </w:rPr>
              <w:t>Adresime</w:t>
            </w:r>
            <w:proofErr w:type="spellEnd"/>
            <w:r w:rsidRPr="00AD40EC">
              <w:rPr>
                <w:sz w:val="24"/>
                <w:szCs w:val="24"/>
              </w:rPr>
              <w:t xml:space="preserve"> </w:t>
            </w:r>
            <w:proofErr w:type="spellStart"/>
            <w:r w:rsidRPr="00AD40EC">
              <w:rPr>
                <w:sz w:val="24"/>
                <w:szCs w:val="24"/>
              </w:rPr>
              <w:t>gönderilmesini</w:t>
            </w:r>
            <w:proofErr w:type="spellEnd"/>
            <w:r w:rsidRPr="00AD40EC">
              <w:rPr>
                <w:sz w:val="24"/>
                <w:szCs w:val="24"/>
              </w:rPr>
              <w:t xml:space="preserve"> </w:t>
            </w:r>
            <w:proofErr w:type="spellStart"/>
            <w:r w:rsidRPr="00AD40EC">
              <w:rPr>
                <w:sz w:val="24"/>
                <w:szCs w:val="24"/>
              </w:rPr>
              <w:t>istiyorum</w:t>
            </w:r>
            <w:proofErr w:type="spellEnd"/>
            <w:r w:rsidRPr="00AD40EC">
              <w:rPr>
                <w:sz w:val="24"/>
                <w:szCs w:val="24"/>
              </w:rPr>
              <w:t>.</w:t>
            </w:r>
          </w:p>
        </w:tc>
      </w:tr>
      <w:tr w:rsidR="00595396" w:rsidRPr="00AD40EC" w14:paraId="0B1D7447" w14:textId="77777777" w:rsidTr="00C97C46">
        <w:tc>
          <w:tcPr>
            <w:tcW w:w="657" w:type="dxa"/>
          </w:tcPr>
          <w:p w14:paraId="1106D275" w14:textId="77777777" w:rsidR="00595396" w:rsidRPr="00AD40EC" w:rsidRDefault="00595396" w:rsidP="00C97C46">
            <w:pPr>
              <w:rPr>
                <w:b/>
                <w:bCs/>
                <w:sz w:val="24"/>
                <w:szCs w:val="24"/>
              </w:rPr>
            </w:pPr>
            <w:r w:rsidRPr="00AD40EC">
              <w:rPr>
                <w:rFonts w:ascii="Webdings" w:hAnsi="Webdings"/>
                <w:b/>
                <w:bCs/>
                <w:sz w:val="24"/>
                <w:szCs w:val="24"/>
              </w:rPr>
              <w:t></w:t>
            </w:r>
          </w:p>
        </w:tc>
        <w:tc>
          <w:tcPr>
            <w:tcW w:w="8099" w:type="dxa"/>
          </w:tcPr>
          <w:p w14:paraId="4DC49F3B" w14:textId="77777777" w:rsidR="00595396" w:rsidRPr="00AD40EC" w:rsidRDefault="00595396" w:rsidP="00AD40EC">
            <w:pPr>
              <w:spacing w:line="276" w:lineRule="auto"/>
              <w:rPr>
                <w:sz w:val="24"/>
                <w:szCs w:val="24"/>
              </w:rPr>
            </w:pPr>
            <w:r w:rsidRPr="00AD40EC">
              <w:rPr>
                <w:sz w:val="24"/>
                <w:szCs w:val="24"/>
              </w:rPr>
              <w:t>E-</w:t>
            </w:r>
            <w:proofErr w:type="spellStart"/>
            <w:r w:rsidRPr="00AD40EC">
              <w:rPr>
                <w:sz w:val="24"/>
                <w:szCs w:val="24"/>
              </w:rPr>
              <w:t>posta</w:t>
            </w:r>
            <w:proofErr w:type="spellEnd"/>
            <w:r w:rsidRPr="00AD40EC">
              <w:rPr>
                <w:sz w:val="24"/>
                <w:szCs w:val="24"/>
              </w:rPr>
              <w:t xml:space="preserve"> </w:t>
            </w:r>
            <w:proofErr w:type="spellStart"/>
            <w:r w:rsidRPr="00AD40EC">
              <w:rPr>
                <w:sz w:val="24"/>
                <w:szCs w:val="24"/>
              </w:rPr>
              <w:t>adresime</w:t>
            </w:r>
            <w:proofErr w:type="spellEnd"/>
            <w:r w:rsidRPr="00AD40EC">
              <w:rPr>
                <w:sz w:val="24"/>
                <w:szCs w:val="24"/>
              </w:rPr>
              <w:t xml:space="preserve"> </w:t>
            </w:r>
            <w:proofErr w:type="spellStart"/>
            <w:r w:rsidRPr="00AD40EC">
              <w:rPr>
                <w:sz w:val="24"/>
                <w:szCs w:val="24"/>
              </w:rPr>
              <w:t>gönderilmesini</w:t>
            </w:r>
            <w:proofErr w:type="spellEnd"/>
            <w:r w:rsidRPr="00AD40EC">
              <w:rPr>
                <w:sz w:val="24"/>
                <w:szCs w:val="24"/>
              </w:rPr>
              <w:t xml:space="preserve"> </w:t>
            </w:r>
            <w:proofErr w:type="spellStart"/>
            <w:r w:rsidRPr="00AD40EC">
              <w:rPr>
                <w:sz w:val="24"/>
                <w:szCs w:val="24"/>
              </w:rPr>
              <w:t>istiyorum</w:t>
            </w:r>
            <w:proofErr w:type="spellEnd"/>
            <w:r w:rsidRPr="00AD40EC">
              <w:rPr>
                <w:sz w:val="24"/>
                <w:szCs w:val="24"/>
              </w:rPr>
              <w:t>.</w:t>
            </w:r>
          </w:p>
        </w:tc>
      </w:tr>
      <w:tr w:rsidR="00595396" w:rsidRPr="00AD40EC" w14:paraId="48E865D9" w14:textId="77777777" w:rsidTr="00C97C46">
        <w:tc>
          <w:tcPr>
            <w:tcW w:w="657" w:type="dxa"/>
          </w:tcPr>
          <w:p w14:paraId="0402731B" w14:textId="77777777" w:rsidR="00595396" w:rsidRPr="00AD40EC" w:rsidRDefault="00595396" w:rsidP="00C97C46">
            <w:pPr>
              <w:rPr>
                <w:b/>
                <w:bCs/>
                <w:sz w:val="24"/>
                <w:szCs w:val="24"/>
              </w:rPr>
            </w:pPr>
            <w:r w:rsidRPr="00AD40EC">
              <w:rPr>
                <w:rFonts w:ascii="Webdings" w:hAnsi="Webdings"/>
                <w:b/>
                <w:bCs/>
                <w:sz w:val="24"/>
                <w:szCs w:val="24"/>
              </w:rPr>
              <w:t></w:t>
            </w:r>
          </w:p>
        </w:tc>
        <w:tc>
          <w:tcPr>
            <w:tcW w:w="8099" w:type="dxa"/>
          </w:tcPr>
          <w:p w14:paraId="6D0685D5" w14:textId="77777777" w:rsidR="00595396" w:rsidRPr="00AD40EC" w:rsidRDefault="00595396" w:rsidP="00AD40EC">
            <w:pPr>
              <w:spacing w:line="276" w:lineRule="auto"/>
              <w:rPr>
                <w:sz w:val="24"/>
                <w:szCs w:val="24"/>
              </w:rPr>
            </w:pPr>
            <w:r w:rsidRPr="00AD40EC">
              <w:rPr>
                <w:sz w:val="24"/>
                <w:szCs w:val="24"/>
              </w:rPr>
              <w:t xml:space="preserve">Elden </w:t>
            </w:r>
            <w:proofErr w:type="spellStart"/>
            <w:r w:rsidRPr="00AD40EC">
              <w:rPr>
                <w:sz w:val="24"/>
                <w:szCs w:val="24"/>
              </w:rPr>
              <w:t>teslim</w:t>
            </w:r>
            <w:proofErr w:type="spellEnd"/>
            <w:r w:rsidRPr="00AD40EC">
              <w:rPr>
                <w:sz w:val="24"/>
                <w:szCs w:val="24"/>
              </w:rPr>
              <w:t xml:space="preserve"> </w:t>
            </w:r>
            <w:proofErr w:type="spellStart"/>
            <w:r w:rsidRPr="00AD40EC">
              <w:rPr>
                <w:sz w:val="24"/>
                <w:szCs w:val="24"/>
              </w:rPr>
              <w:t>almak</w:t>
            </w:r>
            <w:proofErr w:type="spellEnd"/>
            <w:r w:rsidRPr="00AD40EC">
              <w:rPr>
                <w:sz w:val="24"/>
                <w:szCs w:val="24"/>
              </w:rPr>
              <w:t xml:space="preserve"> </w:t>
            </w:r>
            <w:proofErr w:type="spellStart"/>
            <w:r w:rsidRPr="00AD40EC">
              <w:rPr>
                <w:sz w:val="24"/>
                <w:szCs w:val="24"/>
              </w:rPr>
              <w:t>istiyorum</w:t>
            </w:r>
            <w:proofErr w:type="spellEnd"/>
            <w:r w:rsidRPr="00AD40EC">
              <w:rPr>
                <w:sz w:val="24"/>
                <w:szCs w:val="24"/>
              </w:rPr>
              <w:t>.</w:t>
            </w:r>
          </w:p>
          <w:p w14:paraId="2E4930F8" w14:textId="202E9401" w:rsidR="00595396" w:rsidRPr="00AD40EC" w:rsidRDefault="00595396" w:rsidP="00AD40EC">
            <w:pPr>
              <w:spacing w:line="276" w:lineRule="auto"/>
              <w:rPr>
                <w:sz w:val="24"/>
                <w:szCs w:val="24"/>
              </w:rPr>
            </w:pPr>
            <w:r w:rsidRPr="00AD40EC">
              <w:rPr>
                <w:sz w:val="24"/>
                <w:szCs w:val="24"/>
              </w:rPr>
              <w:t>(</w:t>
            </w:r>
            <w:proofErr w:type="spellStart"/>
            <w:r w:rsidRPr="00AD40EC">
              <w:rPr>
                <w:sz w:val="24"/>
                <w:szCs w:val="24"/>
              </w:rPr>
              <w:t>Vek</w:t>
            </w:r>
            <w:r w:rsidR="002C5943">
              <w:rPr>
                <w:sz w:val="24"/>
                <w:szCs w:val="24"/>
              </w:rPr>
              <w:t>a</w:t>
            </w:r>
            <w:r w:rsidRPr="00AD40EC">
              <w:rPr>
                <w:sz w:val="24"/>
                <w:szCs w:val="24"/>
              </w:rPr>
              <w:t>leten</w:t>
            </w:r>
            <w:proofErr w:type="spellEnd"/>
            <w:r w:rsidRPr="00AD40EC">
              <w:rPr>
                <w:sz w:val="24"/>
                <w:szCs w:val="24"/>
              </w:rPr>
              <w:t xml:space="preserve"> </w:t>
            </w:r>
            <w:proofErr w:type="spellStart"/>
            <w:r w:rsidRPr="00AD40EC">
              <w:rPr>
                <w:sz w:val="24"/>
                <w:szCs w:val="24"/>
              </w:rPr>
              <w:t>teslim</w:t>
            </w:r>
            <w:proofErr w:type="spellEnd"/>
            <w:r w:rsidRPr="00AD40EC">
              <w:rPr>
                <w:sz w:val="24"/>
                <w:szCs w:val="24"/>
              </w:rPr>
              <w:t xml:space="preserve"> </w:t>
            </w:r>
            <w:proofErr w:type="spellStart"/>
            <w:r w:rsidRPr="00AD40EC">
              <w:rPr>
                <w:sz w:val="24"/>
                <w:szCs w:val="24"/>
              </w:rPr>
              <w:t>alınması</w:t>
            </w:r>
            <w:proofErr w:type="spellEnd"/>
            <w:r w:rsidRPr="00AD40EC">
              <w:rPr>
                <w:sz w:val="24"/>
                <w:szCs w:val="24"/>
              </w:rPr>
              <w:t xml:space="preserve"> </w:t>
            </w:r>
            <w:proofErr w:type="spellStart"/>
            <w:r w:rsidRPr="00AD40EC">
              <w:rPr>
                <w:sz w:val="24"/>
                <w:szCs w:val="24"/>
              </w:rPr>
              <w:t>durumunda</w:t>
            </w:r>
            <w:proofErr w:type="spellEnd"/>
            <w:r w:rsidRPr="00AD40EC">
              <w:rPr>
                <w:sz w:val="24"/>
                <w:szCs w:val="24"/>
              </w:rPr>
              <w:t xml:space="preserve"> noter </w:t>
            </w:r>
            <w:proofErr w:type="spellStart"/>
            <w:r w:rsidRPr="00AD40EC">
              <w:rPr>
                <w:sz w:val="24"/>
                <w:szCs w:val="24"/>
              </w:rPr>
              <w:t>tasdikli</w:t>
            </w:r>
            <w:proofErr w:type="spellEnd"/>
            <w:r w:rsidRPr="00AD40EC">
              <w:rPr>
                <w:sz w:val="24"/>
                <w:szCs w:val="24"/>
              </w:rPr>
              <w:t xml:space="preserve"> </w:t>
            </w:r>
            <w:proofErr w:type="spellStart"/>
            <w:r w:rsidRPr="00AD40EC">
              <w:rPr>
                <w:sz w:val="24"/>
                <w:szCs w:val="24"/>
              </w:rPr>
              <w:t>vek</w:t>
            </w:r>
            <w:r w:rsidR="002C5943">
              <w:rPr>
                <w:sz w:val="24"/>
                <w:szCs w:val="24"/>
              </w:rPr>
              <w:t>a</w:t>
            </w:r>
            <w:r w:rsidRPr="00AD40EC">
              <w:rPr>
                <w:sz w:val="24"/>
                <w:szCs w:val="24"/>
              </w:rPr>
              <w:t>letname</w:t>
            </w:r>
            <w:proofErr w:type="spellEnd"/>
            <w:r w:rsidRPr="00AD40EC">
              <w:rPr>
                <w:sz w:val="24"/>
                <w:szCs w:val="24"/>
              </w:rPr>
              <w:t xml:space="preserve"> </w:t>
            </w:r>
            <w:proofErr w:type="spellStart"/>
            <w:r w:rsidRPr="00AD40EC">
              <w:rPr>
                <w:sz w:val="24"/>
                <w:szCs w:val="24"/>
              </w:rPr>
              <w:t>veya</w:t>
            </w:r>
            <w:proofErr w:type="spellEnd"/>
            <w:r w:rsidRPr="00AD40EC">
              <w:rPr>
                <w:sz w:val="24"/>
                <w:szCs w:val="24"/>
              </w:rPr>
              <w:t xml:space="preserve"> </w:t>
            </w:r>
            <w:proofErr w:type="spellStart"/>
            <w:r w:rsidRPr="00AD40EC">
              <w:rPr>
                <w:sz w:val="24"/>
                <w:szCs w:val="24"/>
              </w:rPr>
              <w:t>yetki</w:t>
            </w:r>
            <w:proofErr w:type="spellEnd"/>
            <w:r w:rsidRPr="00AD40EC">
              <w:rPr>
                <w:sz w:val="24"/>
                <w:szCs w:val="24"/>
              </w:rPr>
              <w:t xml:space="preserve"> </w:t>
            </w:r>
            <w:proofErr w:type="spellStart"/>
            <w:r w:rsidRPr="00AD40EC">
              <w:rPr>
                <w:sz w:val="24"/>
                <w:szCs w:val="24"/>
              </w:rPr>
              <w:t>belgesi</w:t>
            </w:r>
            <w:proofErr w:type="spellEnd"/>
            <w:r w:rsidRPr="00AD40EC">
              <w:rPr>
                <w:sz w:val="24"/>
                <w:szCs w:val="24"/>
              </w:rPr>
              <w:t xml:space="preserve"> </w:t>
            </w:r>
            <w:proofErr w:type="spellStart"/>
            <w:r w:rsidRPr="00AD40EC">
              <w:rPr>
                <w:sz w:val="24"/>
                <w:szCs w:val="24"/>
              </w:rPr>
              <w:t>olması</w:t>
            </w:r>
            <w:proofErr w:type="spellEnd"/>
            <w:r w:rsidRPr="00AD40EC">
              <w:rPr>
                <w:sz w:val="24"/>
                <w:szCs w:val="24"/>
              </w:rPr>
              <w:t xml:space="preserve"> </w:t>
            </w:r>
            <w:proofErr w:type="spellStart"/>
            <w:r w:rsidRPr="00AD40EC">
              <w:rPr>
                <w:sz w:val="24"/>
                <w:szCs w:val="24"/>
              </w:rPr>
              <w:t>gerekmektedir</w:t>
            </w:r>
            <w:proofErr w:type="spellEnd"/>
            <w:r w:rsidRPr="00AD40EC">
              <w:rPr>
                <w:sz w:val="24"/>
                <w:szCs w:val="24"/>
              </w:rPr>
              <w:t>.)</w:t>
            </w:r>
          </w:p>
        </w:tc>
      </w:tr>
    </w:tbl>
    <w:p w14:paraId="3EA7EFB4" w14:textId="77777777" w:rsidR="00156A00" w:rsidRPr="00156A00" w:rsidRDefault="00156A00" w:rsidP="00156A00">
      <w:pPr>
        <w:jc w:val="both"/>
        <w:rPr>
          <w:b/>
          <w:sz w:val="24"/>
          <w:szCs w:val="24"/>
        </w:rPr>
      </w:pPr>
    </w:p>
    <w:p w14:paraId="4BA39C6A" w14:textId="77777777" w:rsidR="00156A00" w:rsidRDefault="00156A00" w:rsidP="00156A00">
      <w:pPr>
        <w:jc w:val="both"/>
        <w:rPr>
          <w:b/>
          <w:sz w:val="24"/>
          <w:szCs w:val="24"/>
        </w:rPr>
      </w:pPr>
      <w:r>
        <w:rPr>
          <w:b/>
          <w:sz w:val="24"/>
          <w:szCs w:val="24"/>
        </w:rPr>
        <w:t>Başvuru Sahibi (</w:t>
      </w:r>
      <w:r w:rsidRPr="00874482">
        <w:rPr>
          <w:b/>
          <w:sz w:val="24"/>
          <w:szCs w:val="24"/>
        </w:rPr>
        <w:t>İlgili Kişi</w:t>
      </w:r>
      <w:r>
        <w:rPr>
          <w:b/>
          <w:sz w:val="24"/>
          <w:szCs w:val="24"/>
        </w:rPr>
        <w:t xml:space="preserve">) Adı Soyadı: </w:t>
      </w:r>
      <w:r w:rsidRPr="00874482">
        <w:rPr>
          <w:b/>
          <w:sz w:val="24"/>
          <w:szCs w:val="24"/>
        </w:rPr>
        <w:t>(</w:t>
      </w:r>
      <w:proofErr w:type="gramStart"/>
      <w:r w:rsidRPr="00874482">
        <w:rPr>
          <w:b/>
          <w:sz w:val="24"/>
          <w:szCs w:val="24"/>
        </w:rPr>
        <w:t>kağıt</w:t>
      </w:r>
      <w:proofErr w:type="gramEnd"/>
      <w:r w:rsidRPr="00874482">
        <w:rPr>
          <w:b/>
          <w:sz w:val="24"/>
          <w:szCs w:val="24"/>
        </w:rPr>
        <w:t xml:space="preserve"> ortamda başvuru yapılması halinde)</w:t>
      </w:r>
    </w:p>
    <w:p w14:paraId="5EB4680C" w14:textId="77777777" w:rsidR="00156A00" w:rsidRDefault="00156A00" w:rsidP="00156A00">
      <w:pPr>
        <w:jc w:val="both"/>
        <w:rPr>
          <w:b/>
          <w:sz w:val="24"/>
          <w:szCs w:val="24"/>
        </w:rPr>
      </w:pPr>
      <w:r>
        <w:rPr>
          <w:b/>
          <w:sz w:val="24"/>
          <w:szCs w:val="24"/>
        </w:rPr>
        <w:t>Başvuru Tarihi:</w:t>
      </w:r>
    </w:p>
    <w:p w14:paraId="5DE60D5F" w14:textId="2E1BE685" w:rsidR="00B67C5A" w:rsidRPr="00AD40EC" w:rsidRDefault="00156A00" w:rsidP="00671483">
      <w:pPr>
        <w:jc w:val="both"/>
        <w:rPr>
          <w:sz w:val="24"/>
          <w:szCs w:val="24"/>
        </w:rPr>
      </w:pPr>
      <w:r>
        <w:rPr>
          <w:b/>
          <w:sz w:val="24"/>
          <w:szCs w:val="24"/>
        </w:rPr>
        <w:t xml:space="preserve">İmza: </w:t>
      </w:r>
    </w:p>
    <w:sectPr w:rsidR="00B67C5A" w:rsidRPr="00AD40E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CC2FB" w14:textId="77777777" w:rsidR="0004053F" w:rsidRDefault="0004053F" w:rsidP="00E47DAD">
      <w:pPr>
        <w:spacing w:after="0" w:line="240" w:lineRule="auto"/>
      </w:pPr>
      <w:r>
        <w:separator/>
      </w:r>
    </w:p>
  </w:endnote>
  <w:endnote w:type="continuationSeparator" w:id="0">
    <w:p w14:paraId="53CDEECF" w14:textId="77777777" w:rsidR="0004053F" w:rsidRDefault="0004053F" w:rsidP="00E47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3787843"/>
      <w:docPartObj>
        <w:docPartGallery w:val="Page Numbers (Bottom of Page)"/>
        <w:docPartUnique/>
      </w:docPartObj>
    </w:sdtPr>
    <w:sdtContent>
      <w:p w14:paraId="17E056D9" w14:textId="3C51A586" w:rsidR="00595396" w:rsidRDefault="00595396">
        <w:pPr>
          <w:pStyle w:val="AltBilgi"/>
          <w:jc w:val="right"/>
        </w:pPr>
        <w:r>
          <w:fldChar w:fldCharType="begin"/>
        </w:r>
        <w:r>
          <w:instrText>PAGE   \* MERGEFORMAT</w:instrText>
        </w:r>
        <w:r>
          <w:fldChar w:fldCharType="separate"/>
        </w:r>
        <w:r>
          <w:t>2</w:t>
        </w:r>
        <w:r>
          <w:fldChar w:fldCharType="end"/>
        </w:r>
      </w:p>
    </w:sdtContent>
  </w:sdt>
  <w:p w14:paraId="7BD67CF1" w14:textId="77777777" w:rsidR="00595396" w:rsidRDefault="0059539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99C05" w14:textId="77777777" w:rsidR="0004053F" w:rsidRDefault="0004053F" w:rsidP="00E47DAD">
      <w:pPr>
        <w:spacing w:after="0" w:line="240" w:lineRule="auto"/>
      </w:pPr>
      <w:r>
        <w:separator/>
      </w:r>
    </w:p>
  </w:footnote>
  <w:footnote w:type="continuationSeparator" w:id="0">
    <w:p w14:paraId="76BB9FD9" w14:textId="77777777" w:rsidR="0004053F" w:rsidRDefault="0004053F" w:rsidP="00E47DAD">
      <w:pPr>
        <w:spacing w:after="0" w:line="240" w:lineRule="auto"/>
      </w:pPr>
      <w:r>
        <w:continuationSeparator/>
      </w:r>
    </w:p>
  </w:footnote>
  <w:footnote w:id="1">
    <w:p w14:paraId="24F124EC" w14:textId="77777777" w:rsidR="00E47DAD" w:rsidRDefault="00E47DAD" w:rsidP="00E47DAD">
      <w:pPr>
        <w:pStyle w:val="DipnotMetni"/>
      </w:pPr>
      <w:r>
        <w:rPr>
          <w:rStyle w:val="DipnotBavurusu"/>
        </w:rPr>
        <w:footnoteRef/>
      </w:r>
      <w:r>
        <w:t xml:space="preserve"> </w:t>
      </w:r>
      <w:hyperlink r:id="rId1" w:history="1">
        <w:r w:rsidRPr="007B2C26">
          <w:rPr>
            <w:rStyle w:val="Kpr"/>
          </w:rPr>
          <w:t>http://www.resmigazete.gov.tr/eskiler/2018/03/20180310-6.htm</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CD5C0A"/>
    <w:multiLevelType w:val="hybridMultilevel"/>
    <w:tmpl w:val="F3E2E5E6"/>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8466D0A"/>
    <w:multiLevelType w:val="hybridMultilevel"/>
    <w:tmpl w:val="9E768B26"/>
    <w:lvl w:ilvl="0" w:tplc="844A88A4">
      <w:start w:val="1"/>
      <w:numFmt w:val="lowerRoman"/>
      <w:lvlText w:val="(%1)"/>
      <w:lvlJc w:val="left"/>
      <w:pPr>
        <w:ind w:left="1080" w:hanging="72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C25717D"/>
    <w:multiLevelType w:val="hybridMultilevel"/>
    <w:tmpl w:val="3C3060F0"/>
    <w:lvl w:ilvl="0" w:tplc="82488B36">
      <w:start w:val="1"/>
      <w:numFmt w:val="upperRoman"/>
      <w:lvlText w:val="%1."/>
      <w:lvlJc w:val="left"/>
      <w:pPr>
        <w:ind w:left="720" w:hanging="720"/>
      </w:pPr>
      <w:rPr>
        <w:rFonts w:hint="default"/>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78EE0781"/>
    <w:multiLevelType w:val="hybridMultilevel"/>
    <w:tmpl w:val="F90CE058"/>
    <w:lvl w:ilvl="0" w:tplc="BCD25206">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855733608">
    <w:abstractNumId w:val="1"/>
  </w:num>
  <w:num w:numId="2" w16cid:durableId="1318801059">
    <w:abstractNumId w:val="3"/>
  </w:num>
  <w:num w:numId="3" w16cid:durableId="881987283">
    <w:abstractNumId w:val="0"/>
  </w:num>
  <w:num w:numId="4" w16cid:durableId="21413379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DAD"/>
    <w:rsid w:val="0004053F"/>
    <w:rsid w:val="00056C07"/>
    <w:rsid w:val="00080BE7"/>
    <w:rsid w:val="000A4159"/>
    <w:rsid w:val="000E2818"/>
    <w:rsid w:val="00116F47"/>
    <w:rsid w:val="00156A00"/>
    <w:rsid w:val="001A33A9"/>
    <w:rsid w:val="002C5943"/>
    <w:rsid w:val="002E5D61"/>
    <w:rsid w:val="003078C0"/>
    <w:rsid w:val="00312DB6"/>
    <w:rsid w:val="00487716"/>
    <w:rsid w:val="00506573"/>
    <w:rsid w:val="0053180F"/>
    <w:rsid w:val="00595396"/>
    <w:rsid w:val="005B6074"/>
    <w:rsid w:val="005C18FD"/>
    <w:rsid w:val="00635BD0"/>
    <w:rsid w:val="00671483"/>
    <w:rsid w:val="0068352B"/>
    <w:rsid w:val="007359F0"/>
    <w:rsid w:val="007830EA"/>
    <w:rsid w:val="008527A3"/>
    <w:rsid w:val="00876FCE"/>
    <w:rsid w:val="008D0319"/>
    <w:rsid w:val="008D2F81"/>
    <w:rsid w:val="00946126"/>
    <w:rsid w:val="00964127"/>
    <w:rsid w:val="009649A2"/>
    <w:rsid w:val="009D3EF7"/>
    <w:rsid w:val="00A74A9C"/>
    <w:rsid w:val="00AD40EC"/>
    <w:rsid w:val="00B67C5A"/>
    <w:rsid w:val="00C637B7"/>
    <w:rsid w:val="00D35E2B"/>
    <w:rsid w:val="00D61B94"/>
    <w:rsid w:val="00D63D3C"/>
    <w:rsid w:val="00DA1FB6"/>
    <w:rsid w:val="00E47DAD"/>
    <w:rsid w:val="00EF6485"/>
    <w:rsid w:val="00FC4B95"/>
    <w:rsid w:val="00FD12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3474E"/>
  <w15:chartTrackingRefBased/>
  <w15:docId w15:val="{E2B6A96E-A642-4FBB-B670-B1A0C31B2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31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iPriority w:val="99"/>
    <w:semiHidden/>
    <w:unhideWhenUsed/>
    <w:rsid w:val="00E47DAD"/>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E47DAD"/>
    <w:rPr>
      <w:sz w:val="20"/>
      <w:szCs w:val="20"/>
    </w:rPr>
  </w:style>
  <w:style w:type="character" w:styleId="DipnotBavurusu">
    <w:name w:val="footnote reference"/>
    <w:basedOn w:val="VarsaylanParagrafYazTipi"/>
    <w:uiPriority w:val="99"/>
    <w:semiHidden/>
    <w:unhideWhenUsed/>
    <w:rsid w:val="00E47DAD"/>
    <w:rPr>
      <w:vertAlign w:val="superscript"/>
    </w:rPr>
  </w:style>
  <w:style w:type="character" w:styleId="Kpr">
    <w:name w:val="Hyperlink"/>
    <w:basedOn w:val="VarsaylanParagrafYazTipi"/>
    <w:uiPriority w:val="99"/>
    <w:unhideWhenUsed/>
    <w:rsid w:val="00E47DAD"/>
    <w:rPr>
      <w:color w:val="0563C1" w:themeColor="hyperlink"/>
      <w:u w:val="single"/>
    </w:rPr>
  </w:style>
  <w:style w:type="paragraph" w:customStyle="1" w:styleId="metin">
    <w:name w:val="metin"/>
    <w:basedOn w:val="Normal"/>
    <w:rsid w:val="00E47DA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rame">
    <w:name w:val="grame"/>
    <w:basedOn w:val="VarsaylanParagrafYazTipi"/>
    <w:rsid w:val="00E47DAD"/>
  </w:style>
  <w:style w:type="character" w:customStyle="1" w:styleId="spelle">
    <w:name w:val="spelle"/>
    <w:basedOn w:val="VarsaylanParagrafYazTipi"/>
    <w:rsid w:val="00E47DAD"/>
  </w:style>
  <w:style w:type="paragraph" w:styleId="BalonMetni">
    <w:name w:val="Balloon Text"/>
    <w:basedOn w:val="Normal"/>
    <w:link w:val="BalonMetniChar"/>
    <w:uiPriority w:val="99"/>
    <w:semiHidden/>
    <w:unhideWhenUsed/>
    <w:rsid w:val="00312DB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12DB6"/>
    <w:rPr>
      <w:rFonts w:ascii="Segoe UI" w:hAnsi="Segoe UI" w:cs="Segoe UI"/>
      <w:sz w:val="18"/>
      <w:szCs w:val="18"/>
    </w:rPr>
  </w:style>
  <w:style w:type="character" w:styleId="zlenenKpr">
    <w:name w:val="FollowedHyperlink"/>
    <w:basedOn w:val="VarsaylanParagrafYazTipi"/>
    <w:uiPriority w:val="99"/>
    <w:semiHidden/>
    <w:unhideWhenUsed/>
    <w:rsid w:val="00312DB6"/>
    <w:rPr>
      <w:color w:val="954F72" w:themeColor="followedHyperlink"/>
      <w:u w:val="single"/>
    </w:rPr>
  </w:style>
  <w:style w:type="character" w:styleId="AklamaBavurusu">
    <w:name w:val="annotation reference"/>
    <w:basedOn w:val="VarsaylanParagrafYazTipi"/>
    <w:uiPriority w:val="99"/>
    <w:unhideWhenUsed/>
    <w:rsid w:val="00312DB6"/>
    <w:rPr>
      <w:sz w:val="16"/>
      <w:szCs w:val="16"/>
    </w:rPr>
  </w:style>
  <w:style w:type="paragraph" w:styleId="AklamaMetni">
    <w:name w:val="annotation text"/>
    <w:basedOn w:val="Normal"/>
    <w:link w:val="AklamaMetniChar"/>
    <w:uiPriority w:val="99"/>
    <w:unhideWhenUsed/>
    <w:rsid w:val="00312DB6"/>
    <w:pPr>
      <w:spacing w:after="0" w:line="240" w:lineRule="auto"/>
    </w:pPr>
    <w:rPr>
      <w:rFonts w:ascii="Cambria" w:eastAsia="MS Mincho" w:hAnsi="Cambria" w:cs="Times New Roman"/>
      <w:sz w:val="20"/>
      <w:szCs w:val="20"/>
    </w:rPr>
  </w:style>
  <w:style w:type="character" w:customStyle="1" w:styleId="AklamaMetniChar">
    <w:name w:val="Açıklama Metni Char"/>
    <w:basedOn w:val="VarsaylanParagrafYazTipi"/>
    <w:link w:val="AklamaMetni"/>
    <w:uiPriority w:val="99"/>
    <w:rsid w:val="00312DB6"/>
    <w:rPr>
      <w:rFonts w:ascii="Cambria" w:eastAsia="MS Mincho" w:hAnsi="Cambria" w:cs="Times New Roman"/>
      <w:sz w:val="20"/>
      <w:szCs w:val="20"/>
    </w:rPr>
  </w:style>
  <w:style w:type="paragraph" w:styleId="ListeParagraf">
    <w:name w:val="List Paragraph"/>
    <w:basedOn w:val="Normal"/>
    <w:uiPriority w:val="34"/>
    <w:qFormat/>
    <w:rsid w:val="00312DB6"/>
    <w:pPr>
      <w:ind w:left="720"/>
      <w:contextualSpacing/>
    </w:pPr>
  </w:style>
  <w:style w:type="paragraph" w:styleId="stBilgi">
    <w:name w:val="header"/>
    <w:basedOn w:val="Normal"/>
    <w:link w:val="stBilgiChar"/>
    <w:uiPriority w:val="99"/>
    <w:unhideWhenUsed/>
    <w:rsid w:val="00D63D3C"/>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D63D3C"/>
  </w:style>
  <w:style w:type="paragraph" w:styleId="AltBilgi">
    <w:name w:val="footer"/>
    <w:basedOn w:val="Normal"/>
    <w:link w:val="AltBilgiChar"/>
    <w:uiPriority w:val="99"/>
    <w:unhideWhenUsed/>
    <w:rsid w:val="00D63D3C"/>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D63D3C"/>
  </w:style>
  <w:style w:type="paragraph" w:styleId="AklamaKonusu">
    <w:name w:val="annotation subject"/>
    <w:basedOn w:val="AklamaMetni"/>
    <w:next w:val="AklamaMetni"/>
    <w:link w:val="AklamaKonusuChar"/>
    <w:uiPriority w:val="99"/>
    <w:semiHidden/>
    <w:unhideWhenUsed/>
    <w:rsid w:val="00D63D3C"/>
    <w:pPr>
      <w:spacing w:after="160"/>
    </w:pPr>
    <w:rPr>
      <w:rFonts w:asciiTheme="minorHAnsi" w:eastAsiaTheme="minorHAnsi" w:hAnsiTheme="minorHAnsi" w:cstheme="minorBidi"/>
      <w:b/>
      <w:bCs/>
    </w:rPr>
  </w:style>
  <w:style w:type="character" w:customStyle="1" w:styleId="AklamaKonusuChar">
    <w:name w:val="Açıklama Konusu Char"/>
    <w:basedOn w:val="AklamaMetniChar"/>
    <w:link w:val="AklamaKonusu"/>
    <w:uiPriority w:val="99"/>
    <w:semiHidden/>
    <w:rsid w:val="00D63D3C"/>
    <w:rPr>
      <w:rFonts w:ascii="Cambria" w:eastAsia="MS Mincho" w:hAnsi="Cambria" w:cs="Times New Roman"/>
      <w:b/>
      <w:bCs/>
      <w:sz w:val="20"/>
      <w:szCs w:val="20"/>
    </w:rPr>
  </w:style>
  <w:style w:type="table" w:styleId="TabloKlavuzu">
    <w:name w:val="Table Grid"/>
    <w:basedOn w:val="NormalTablo"/>
    <w:uiPriority w:val="39"/>
    <w:rsid w:val="0059539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mlenmeyenBahsetme">
    <w:name w:val="Unresolved Mention"/>
    <w:basedOn w:val="VarsaylanParagrafYazTipi"/>
    <w:uiPriority w:val="99"/>
    <w:semiHidden/>
    <w:unhideWhenUsed/>
    <w:rsid w:val="002C59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nsinurcek@gmail.com" TargetMode="External"/><Relationship Id="rId3" Type="http://schemas.openxmlformats.org/officeDocument/2006/relationships/settings" Target="settings.xml"/><Relationship Id="rId7" Type="http://schemas.openxmlformats.org/officeDocument/2006/relationships/hyperlink" Target="mailto:teksesisitme@hs01.kep.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resmigazete.gov.tr/eskiler/2018/03/20180310-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1431</Words>
  <Characters>8162</Characters>
  <Application>Microsoft Office Word</Application>
  <DocSecurity>0</DocSecurity>
  <Lines>68</Lines>
  <Paragraphs>19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BBA2</dc:creator>
  <cp:keywords/>
  <dc:description/>
  <cp:lastModifiedBy>Lütfiye Damla Yüksekli</cp:lastModifiedBy>
  <cp:revision>2</cp:revision>
  <dcterms:created xsi:type="dcterms:W3CDTF">2023-11-22T10:34:00Z</dcterms:created>
  <dcterms:modified xsi:type="dcterms:W3CDTF">2023-11-22T10:34:00Z</dcterms:modified>
</cp:coreProperties>
</file>